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DF" w:rsidRDefault="005E35DF" w:rsidP="00160BC2">
      <w:pPr>
        <w:ind w:left="-142" w:firstLine="3"/>
        <w:jc w:val="center"/>
        <w:rPr>
          <w:rFonts w:asciiTheme="minorHAnsi" w:hAnsiTheme="minorHAnsi" w:cstheme="minorHAnsi"/>
          <w:b/>
          <w:bCs/>
          <w:color w:val="0070C0"/>
          <w:sz w:val="32"/>
          <w:szCs w:val="32"/>
        </w:rPr>
      </w:pPr>
      <w:r>
        <w:rPr>
          <w:rFonts w:asciiTheme="minorHAnsi" w:hAnsiTheme="minorHAnsi" w:cstheme="minorHAnsi"/>
          <w:b/>
          <w:bCs/>
          <w:color w:val="0070C0"/>
          <w:sz w:val="32"/>
          <w:szCs w:val="32"/>
        </w:rPr>
        <w:t>RITIRI SPIRITUALI 2022</w:t>
      </w:r>
    </w:p>
    <w:p w:rsidR="00D33EFD" w:rsidRPr="00E960A5" w:rsidRDefault="00D844D9" w:rsidP="00160BC2">
      <w:pPr>
        <w:ind w:left="-142" w:firstLine="3"/>
        <w:jc w:val="center"/>
        <w:rPr>
          <w:rFonts w:asciiTheme="minorHAnsi" w:hAnsiTheme="minorHAnsi" w:cstheme="minorHAnsi"/>
          <w:b/>
          <w:bCs/>
          <w:color w:val="0070C0"/>
          <w:sz w:val="32"/>
          <w:szCs w:val="32"/>
        </w:rPr>
      </w:pPr>
      <w:r w:rsidRPr="00E960A5">
        <w:rPr>
          <w:rFonts w:asciiTheme="minorHAnsi" w:hAnsiTheme="minorHAnsi" w:cstheme="minorHAnsi"/>
          <w:b/>
          <w:bCs/>
          <w:color w:val="0070C0"/>
          <w:sz w:val="32"/>
          <w:szCs w:val="32"/>
        </w:rPr>
        <w:t>SETTORI di TORINO,</w:t>
      </w:r>
    </w:p>
    <w:p w:rsidR="00D33EFD" w:rsidRDefault="00D844D9" w:rsidP="005E35DF">
      <w:pPr>
        <w:tabs>
          <w:tab w:val="left" w:pos="4395"/>
        </w:tabs>
        <w:ind w:left="-142" w:firstLine="3"/>
        <w:jc w:val="center"/>
        <w:rPr>
          <w:rFonts w:asciiTheme="minorHAnsi" w:hAnsiTheme="minorHAnsi" w:cstheme="minorHAnsi"/>
          <w:b/>
          <w:bCs/>
          <w:color w:val="0070C0"/>
          <w:sz w:val="32"/>
          <w:szCs w:val="32"/>
        </w:rPr>
      </w:pPr>
      <w:r w:rsidRPr="00E960A5">
        <w:rPr>
          <w:rFonts w:asciiTheme="minorHAnsi" w:hAnsiTheme="minorHAnsi" w:cstheme="minorHAnsi"/>
          <w:b/>
          <w:bCs/>
          <w:color w:val="0070C0"/>
          <w:sz w:val="32"/>
          <w:szCs w:val="32"/>
        </w:rPr>
        <w:t>FOSSANO e SAVIGLIANO</w:t>
      </w:r>
    </w:p>
    <w:p w:rsidR="00D844D9" w:rsidRPr="005F5E0E" w:rsidRDefault="00A94AA0" w:rsidP="006278C4">
      <w:pPr>
        <w:keepLines/>
        <w:autoSpaceDE w:val="0"/>
        <w:spacing w:before="240"/>
        <w:jc w:val="right"/>
        <w:rPr>
          <w:rFonts w:asciiTheme="minorHAnsi" w:hAnsiTheme="minorHAnsi" w:cstheme="minorHAnsi"/>
          <w:bCs/>
        </w:rPr>
      </w:pPr>
      <w:r>
        <w:rPr>
          <w:rFonts w:asciiTheme="minorHAnsi" w:hAnsiTheme="minorHAnsi" w:cstheme="minorHAnsi"/>
        </w:rPr>
        <w:t>4</w:t>
      </w:r>
      <w:r w:rsidR="0067013B">
        <w:rPr>
          <w:rFonts w:asciiTheme="minorHAnsi" w:hAnsiTheme="minorHAnsi" w:cstheme="minorHAnsi"/>
        </w:rPr>
        <w:t xml:space="preserve">  Febbraio 2022</w:t>
      </w:r>
    </w:p>
    <w:p w:rsidR="00D844D9" w:rsidRPr="005F5E0E" w:rsidRDefault="00D844D9" w:rsidP="00D844D9">
      <w:pPr>
        <w:widowControl w:val="0"/>
        <w:autoSpaceDE w:val="0"/>
        <w:spacing w:line="276" w:lineRule="auto"/>
        <w:jc w:val="both"/>
        <w:rPr>
          <w:rFonts w:asciiTheme="minorHAnsi" w:hAnsiTheme="minorHAnsi" w:cstheme="minorHAnsi"/>
        </w:rPr>
      </w:pPr>
      <w:r w:rsidRPr="005F5E0E">
        <w:rPr>
          <w:rFonts w:asciiTheme="minorHAnsi" w:hAnsiTheme="minorHAnsi" w:cstheme="minorHAnsi"/>
        </w:rPr>
        <w:t xml:space="preserve">Carissimi amici </w:t>
      </w:r>
      <w:r w:rsidR="001C2CE9" w:rsidRPr="005F5E0E">
        <w:rPr>
          <w:rFonts w:asciiTheme="minorHAnsi" w:hAnsiTheme="minorHAnsi" w:cstheme="minorHAnsi"/>
        </w:rPr>
        <w:t>équipiers</w:t>
      </w:r>
      <w:r w:rsidRPr="005F5E0E">
        <w:rPr>
          <w:rFonts w:asciiTheme="minorHAnsi" w:hAnsiTheme="minorHAnsi" w:cstheme="minorHAnsi"/>
        </w:rPr>
        <w:t>,</w:t>
      </w:r>
    </w:p>
    <w:p w:rsidR="0067013B" w:rsidRPr="005F5E0E" w:rsidRDefault="00F563E1" w:rsidP="0067013B">
      <w:pPr>
        <w:widowControl w:val="0"/>
        <w:autoSpaceDE w:val="0"/>
        <w:spacing w:line="276" w:lineRule="auto"/>
        <w:jc w:val="both"/>
        <w:rPr>
          <w:rFonts w:asciiTheme="minorHAnsi" w:hAnsiTheme="minorHAnsi" w:cstheme="minorHAnsi"/>
        </w:rPr>
      </w:pPr>
      <w:r>
        <w:rPr>
          <w:rFonts w:asciiTheme="minorHAnsi" w:hAnsiTheme="minorHAnsi" w:cstheme="minorHAnsi"/>
        </w:rPr>
        <w:t>i</w:t>
      </w:r>
      <w:r w:rsidR="0067013B" w:rsidRPr="005F5E0E">
        <w:rPr>
          <w:rFonts w:asciiTheme="minorHAnsi" w:hAnsiTheme="minorHAnsi" w:cstheme="minorHAnsi"/>
        </w:rPr>
        <w:t xml:space="preserve"> Settori della Regione Nord Ovest A organizz</w:t>
      </w:r>
      <w:r>
        <w:rPr>
          <w:rFonts w:asciiTheme="minorHAnsi" w:hAnsiTheme="minorHAnsi" w:cstheme="minorHAnsi"/>
        </w:rPr>
        <w:t>eranno i consueti R</w:t>
      </w:r>
      <w:r w:rsidR="0067013B" w:rsidRPr="005F5E0E">
        <w:rPr>
          <w:rFonts w:asciiTheme="minorHAnsi" w:hAnsiTheme="minorHAnsi" w:cstheme="minorHAnsi"/>
        </w:rPr>
        <w:t>itiri spirituali nel periodo marzo – maggio</w:t>
      </w:r>
      <w:r>
        <w:rPr>
          <w:rFonts w:asciiTheme="minorHAnsi" w:hAnsiTheme="minorHAnsi" w:cstheme="minorHAnsi"/>
        </w:rPr>
        <w:t xml:space="preserve"> </w:t>
      </w:r>
      <w:r w:rsidR="0067013B" w:rsidRPr="005F5E0E">
        <w:rPr>
          <w:rFonts w:asciiTheme="minorHAnsi" w:hAnsiTheme="minorHAnsi" w:cstheme="minorHAnsi"/>
        </w:rPr>
        <w:t>2022.</w:t>
      </w:r>
    </w:p>
    <w:p w:rsidR="00A77AB2" w:rsidRPr="005F5E0E" w:rsidRDefault="00A77AB2" w:rsidP="00D844D9">
      <w:pPr>
        <w:widowControl w:val="0"/>
        <w:autoSpaceDE w:val="0"/>
        <w:spacing w:line="276" w:lineRule="auto"/>
        <w:jc w:val="both"/>
        <w:rPr>
          <w:rFonts w:asciiTheme="minorHAnsi" w:hAnsiTheme="minorHAnsi" w:cstheme="minorHAnsi"/>
        </w:rPr>
      </w:pPr>
    </w:p>
    <w:p w:rsidR="00160BC2" w:rsidRPr="005F5E0E" w:rsidRDefault="00A77AB2" w:rsidP="00EB11F1">
      <w:pPr>
        <w:widowControl w:val="0"/>
        <w:autoSpaceDE w:val="0"/>
        <w:spacing w:line="276" w:lineRule="auto"/>
        <w:jc w:val="both"/>
        <w:rPr>
          <w:rFonts w:asciiTheme="minorHAnsi" w:hAnsiTheme="minorHAnsi" w:cstheme="minorHAnsi"/>
        </w:rPr>
      </w:pPr>
      <w:r w:rsidRPr="005F5E0E">
        <w:rPr>
          <w:rFonts w:asciiTheme="minorHAnsi" w:hAnsiTheme="minorHAnsi" w:cstheme="minorHAnsi"/>
        </w:rPr>
        <w:t xml:space="preserve">Vi inviamo quindi le proposte </w:t>
      </w:r>
      <w:r w:rsidR="006278C4" w:rsidRPr="005F5E0E">
        <w:rPr>
          <w:rFonts w:asciiTheme="minorHAnsi" w:hAnsiTheme="minorHAnsi" w:cstheme="minorHAnsi"/>
        </w:rPr>
        <w:t xml:space="preserve">previste per quest’anno, </w:t>
      </w:r>
      <w:r w:rsidR="00047DF9">
        <w:rPr>
          <w:rFonts w:asciiTheme="minorHAnsi" w:hAnsiTheme="minorHAnsi" w:cstheme="minorHAnsi"/>
        </w:rPr>
        <w:t xml:space="preserve">per rimetterci </w:t>
      </w:r>
      <w:r w:rsidR="00EB11F1" w:rsidRPr="005F5E0E">
        <w:rPr>
          <w:rFonts w:asciiTheme="minorHAnsi" w:hAnsiTheme="minorHAnsi" w:cstheme="minorHAnsi"/>
        </w:rPr>
        <w:t xml:space="preserve"> “di fronte al Signore per fare il punto durante un</w:t>
      </w:r>
      <w:r w:rsidR="005F5E0E" w:rsidRPr="005F5E0E">
        <w:rPr>
          <w:rFonts w:asciiTheme="minorHAnsi" w:hAnsiTheme="minorHAnsi" w:cstheme="minorHAnsi"/>
        </w:rPr>
        <w:t xml:space="preserve"> </w:t>
      </w:r>
      <w:r w:rsidR="00BF02E4">
        <w:rPr>
          <w:rFonts w:asciiTheme="minorHAnsi" w:hAnsiTheme="minorHAnsi" w:cstheme="minorHAnsi"/>
        </w:rPr>
        <w:t>Ritiro</w:t>
      </w:r>
      <w:r w:rsidR="00EB11F1" w:rsidRPr="005F5E0E">
        <w:rPr>
          <w:rFonts w:asciiTheme="minorHAnsi" w:hAnsiTheme="minorHAnsi" w:cstheme="minorHAnsi"/>
        </w:rPr>
        <w:t xml:space="preserve"> </w:t>
      </w:r>
      <w:r w:rsidR="00605B1C" w:rsidRPr="005F5E0E">
        <w:rPr>
          <w:rFonts w:asciiTheme="minorHAnsi" w:hAnsiTheme="minorHAnsi" w:cstheme="minorHAnsi"/>
        </w:rPr>
        <w:t>di almeno due giorni,</w:t>
      </w:r>
      <w:r w:rsidR="00EB11F1" w:rsidRPr="005F5E0E">
        <w:rPr>
          <w:rFonts w:asciiTheme="minorHAnsi" w:hAnsiTheme="minorHAnsi" w:cstheme="minorHAnsi"/>
        </w:rPr>
        <w:t xml:space="preserve"> vissuto in coppia”</w:t>
      </w:r>
      <w:r w:rsidR="006278C4" w:rsidRPr="005F5E0E">
        <w:rPr>
          <w:rFonts w:asciiTheme="minorHAnsi" w:hAnsiTheme="minorHAnsi" w:cstheme="minorHAnsi"/>
        </w:rPr>
        <w:t xml:space="preserve">. </w:t>
      </w:r>
      <w:r w:rsidR="00EB11F1" w:rsidRPr="005F5E0E">
        <w:rPr>
          <w:rFonts w:asciiTheme="minorHAnsi" w:hAnsiTheme="minorHAnsi" w:cstheme="minorHAnsi"/>
        </w:rPr>
        <w:t xml:space="preserve">Il </w:t>
      </w:r>
      <w:r w:rsidR="00BF02E4">
        <w:rPr>
          <w:rFonts w:asciiTheme="minorHAnsi" w:hAnsiTheme="minorHAnsi" w:cstheme="minorHAnsi"/>
        </w:rPr>
        <w:t>Ritiro</w:t>
      </w:r>
      <w:r w:rsidR="00EB11F1" w:rsidRPr="005F5E0E">
        <w:rPr>
          <w:rFonts w:asciiTheme="minorHAnsi" w:hAnsiTheme="minorHAnsi" w:cstheme="minorHAnsi"/>
        </w:rPr>
        <w:t xml:space="preserve"> è un tempo donato a noi, alla nostra coppia, è un tempo prezioso per poter fare una revisione di vita, ma anche silenzio e ascolto profondo di Dio e di chi ci cammina accanto</w:t>
      </w:r>
      <w:r w:rsidR="006278C4" w:rsidRPr="005F5E0E">
        <w:rPr>
          <w:rFonts w:asciiTheme="minorHAnsi" w:hAnsiTheme="minorHAnsi" w:cstheme="minorHAnsi"/>
        </w:rPr>
        <w:t>.</w:t>
      </w:r>
    </w:p>
    <w:p w:rsidR="006278C4" w:rsidRPr="005F5E0E" w:rsidRDefault="006278C4" w:rsidP="00EB11F1">
      <w:pPr>
        <w:widowControl w:val="0"/>
        <w:autoSpaceDE w:val="0"/>
        <w:spacing w:line="276" w:lineRule="auto"/>
        <w:jc w:val="both"/>
        <w:rPr>
          <w:rFonts w:asciiTheme="minorHAnsi" w:hAnsiTheme="minorHAnsi" w:cstheme="minorHAnsi"/>
        </w:rPr>
      </w:pPr>
    </w:p>
    <w:p w:rsidR="00C81BFE" w:rsidRPr="00C81BFE" w:rsidRDefault="00047DF9" w:rsidP="00C81BFE">
      <w:pPr>
        <w:widowControl w:val="0"/>
        <w:autoSpaceDE w:val="0"/>
        <w:spacing w:line="276" w:lineRule="auto"/>
        <w:jc w:val="both"/>
        <w:rPr>
          <w:rFonts w:asciiTheme="minorHAnsi" w:hAnsiTheme="minorHAnsi" w:cstheme="minorHAnsi"/>
        </w:rPr>
      </w:pPr>
      <w:r>
        <w:rPr>
          <w:rFonts w:asciiTheme="minorHAnsi" w:hAnsiTheme="minorHAnsi" w:cstheme="minorHAnsi"/>
        </w:rPr>
        <w:t>I R</w:t>
      </w:r>
      <w:r w:rsidR="00712CF7">
        <w:rPr>
          <w:rFonts w:asciiTheme="minorHAnsi" w:hAnsiTheme="minorHAnsi" w:cstheme="minorHAnsi"/>
        </w:rPr>
        <w:t>itiri sono previsti in presenza</w:t>
      </w:r>
      <w:r w:rsidR="006278C4" w:rsidRPr="005F5E0E">
        <w:rPr>
          <w:rFonts w:asciiTheme="minorHAnsi" w:hAnsiTheme="minorHAnsi" w:cstheme="minorHAnsi"/>
        </w:rPr>
        <w:t xml:space="preserve"> presso </w:t>
      </w:r>
      <w:r w:rsidR="000E11B6" w:rsidRPr="005F5E0E">
        <w:rPr>
          <w:rFonts w:asciiTheme="minorHAnsi" w:hAnsiTheme="minorHAnsi" w:cstheme="minorHAnsi"/>
        </w:rPr>
        <w:t>il Santuario di Vicoforte di Mondovì (CN)</w:t>
      </w:r>
      <w:r w:rsidR="00C81BFE">
        <w:rPr>
          <w:rFonts w:asciiTheme="minorHAnsi" w:hAnsiTheme="minorHAnsi" w:cstheme="minorHAnsi"/>
        </w:rPr>
        <w:t xml:space="preserve">, </w:t>
      </w:r>
      <w:r w:rsidR="00F563E1">
        <w:rPr>
          <w:rFonts w:asciiTheme="minorHAnsi" w:hAnsiTheme="minorHAnsi" w:cstheme="minorHAnsi"/>
        </w:rPr>
        <w:t>tranne quello</w:t>
      </w:r>
      <w:r w:rsidR="00C81BFE" w:rsidRPr="00C81BFE">
        <w:rPr>
          <w:rFonts w:asciiTheme="minorHAnsi" w:hAnsiTheme="minorHAnsi" w:cstheme="minorHAnsi"/>
        </w:rPr>
        <w:t xml:space="preserve"> del 21</w:t>
      </w:r>
      <w:r w:rsidR="00712CF7">
        <w:rPr>
          <w:rFonts w:asciiTheme="minorHAnsi" w:hAnsiTheme="minorHAnsi" w:cstheme="minorHAnsi"/>
        </w:rPr>
        <w:t xml:space="preserve"> -</w:t>
      </w:r>
      <w:r w:rsidR="00C81BFE" w:rsidRPr="00C81BFE">
        <w:rPr>
          <w:rFonts w:asciiTheme="minorHAnsi" w:hAnsiTheme="minorHAnsi" w:cstheme="minorHAnsi"/>
        </w:rPr>
        <w:t>22 Maggio</w:t>
      </w:r>
      <w:r w:rsidR="00C81BFE">
        <w:rPr>
          <w:rFonts w:asciiTheme="minorHAnsi" w:hAnsiTheme="minorHAnsi" w:cstheme="minorHAnsi"/>
        </w:rPr>
        <w:t xml:space="preserve">, </w:t>
      </w:r>
      <w:r w:rsidR="00F563E1">
        <w:rPr>
          <w:rFonts w:asciiTheme="minorHAnsi" w:hAnsiTheme="minorHAnsi" w:cstheme="minorHAnsi"/>
        </w:rPr>
        <w:t>che viene ospitato</w:t>
      </w:r>
      <w:r w:rsidR="00C81BFE" w:rsidRPr="00C81BFE">
        <w:rPr>
          <w:rFonts w:asciiTheme="minorHAnsi" w:hAnsiTheme="minorHAnsi" w:cstheme="minorHAnsi"/>
        </w:rPr>
        <w:t xml:space="preserve"> a Sampeyre (CN)</w:t>
      </w:r>
      <w:r w:rsidR="00F563E1">
        <w:rPr>
          <w:rFonts w:asciiTheme="minorHAnsi" w:hAnsiTheme="minorHAnsi" w:cstheme="minorHAnsi"/>
        </w:rPr>
        <w:t>,</w:t>
      </w:r>
      <w:r w:rsidR="00C81BFE" w:rsidRPr="00C81BFE">
        <w:rPr>
          <w:rFonts w:asciiTheme="minorHAnsi" w:hAnsiTheme="minorHAnsi" w:cstheme="minorHAnsi"/>
        </w:rPr>
        <w:t xml:space="preserve"> in Valle Varaita</w:t>
      </w:r>
      <w:r w:rsidR="00C81BFE">
        <w:rPr>
          <w:rFonts w:asciiTheme="minorHAnsi" w:hAnsiTheme="minorHAnsi" w:cstheme="minorHAnsi"/>
        </w:rPr>
        <w:t>.</w:t>
      </w:r>
    </w:p>
    <w:p w:rsidR="000E11B6" w:rsidRPr="005F5E0E" w:rsidRDefault="000E11B6" w:rsidP="00EB11F1">
      <w:pPr>
        <w:widowControl w:val="0"/>
        <w:autoSpaceDE w:val="0"/>
        <w:spacing w:line="276" w:lineRule="auto"/>
        <w:jc w:val="both"/>
        <w:rPr>
          <w:rFonts w:asciiTheme="minorHAnsi" w:hAnsiTheme="minorHAnsi" w:cstheme="minorHAnsi"/>
        </w:rPr>
      </w:pPr>
      <w:r w:rsidRPr="005F5E0E">
        <w:rPr>
          <w:rFonts w:asciiTheme="minorHAnsi" w:hAnsiTheme="minorHAnsi" w:cstheme="minorHAnsi"/>
        </w:rPr>
        <w:t xml:space="preserve">Solo un </w:t>
      </w:r>
      <w:r w:rsidR="00BF02E4">
        <w:rPr>
          <w:rFonts w:asciiTheme="minorHAnsi" w:hAnsiTheme="minorHAnsi" w:cstheme="minorHAnsi"/>
        </w:rPr>
        <w:t>Ritiro</w:t>
      </w:r>
      <w:r w:rsidRPr="005F5E0E">
        <w:rPr>
          <w:rFonts w:asciiTheme="minorHAnsi" w:hAnsiTheme="minorHAnsi" w:cstheme="minorHAnsi"/>
        </w:rPr>
        <w:t xml:space="preserve"> viene proposto in modalità online, per permettere, a chi fosse interessato, di usufruire di questa modalità.  </w:t>
      </w:r>
    </w:p>
    <w:p w:rsidR="00D34C75" w:rsidRPr="005F5E0E" w:rsidRDefault="00D34C75" w:rsidP="00EB11F1">
      <w:pPr>
        <w:widowControl w:val="0"/>
        <w:autoSpaceDE w:val="0"/>
        <w:spacing w:line="276" w:lineRule="auto"/>
        <w:jc w:val="both"/>
        <w:rPr>
          <w:rFonts w:asciiTheme="minorHAnsi" w:hAnsiTheme="minorHAnsi" w:cstheme="minorHAnsi"/>
        </w:rPr>
      </w:pPr>
    </w:p>
    <w:p w:rsidR="00D34C75" w:rsidRPr="005F5E0E" w:rsidRDefault="00D34C75" w:rsidP="00EB11F1">
      <w:pPr>
        <w:widowControl w:val="0"/>
        <w:autoSpaceDE w:val="0"/>
        <w:spacing w:line="276" w:lineRule="auto"/>
        <w:jc w:val="both"/>
        <w:rPr>
          <w:rFonts w:asciiTheme="minorHAnsi" w:hAnsiTheme="minorHAnsi" w:cstheme="minorHAnsi"/>
        </w:rPr>
      </w:pPr>
      <w:r w:rsidRPr="005F5E0E">
        <w:rPr>
          <w:rFonts w:asciiTheme="minorHAnsi" w:hAnsiTheme="minorHAnsi" w:cstheme="minorHAnsi"/>
        </w:rPr>
        <w:t xml:space="preserve">Ecco il calendario dei </w:t>
      </w:r>
      <w:r w:rsidRPr="005F5E0E">
        <w:rPr>
          <w:rFonts w:asciiTheme="minorHAnsi" w:hAnsiTheme="minorHAnsi" w:cstheme="minorHAnsi"/>
          <w:b/>
        </w:rPr>
        <w:t>Ritiri Spirituali</w:t>
      </w:r>
      <w:r w:rsidRPr="005F5E0E">
        <w:rPr>
          <w:rFonts w:asciiTheme="minorHAnsi" w:hAnsiTheme="minorHAnsi" w:cstheme="minorHAnsi"/>
        </w:rPr>
        <w:t xml:space="preserve"> dell’anno 202</w:t>
      </w:r>
      <w:r w:rsidR="000E11B6" w:rsidRPr="005F5E0E">
        <w:rPr>
          <w:rFonts w:asciiTheme="minorHAnsi" w:hAnsiTheme="minorHAnsi" w:cstheme="minorHAnsi"/>
        </w:rPr>
        <w:t>2</w:t>
      </w:r>
    </w:p>
    <w:p w:rsidR="00D34C75" w:rsidRPr="005F5E0E" w:rsidRDefault="00D34C75" w:rsidP="00EB11F1">
      <w:pPr>
        <w:widowControl w:val="0"/>
        <w:autoSpaceDE w:val="0"/>
        <w:spacing w:line="276" w:lineRule="auto"/>
        <w:jc w:val="both"/>
        <w:rPr>
          <w:rFonts w:asciiTheme="minorHAnsi" w:hAnsiTheme="minorHAnsi" w:cstheme="minorHAnsi"/>
        </w:rPr>
      </w:pPr>
    </w:p>
    <w:p w:rsidR="000E11B6" w:rsidRPr="005F5E0E" w:rsidRDefault="001C2CE9" w:rsidP="001C2CE9">
      <w:pPr>
        <w:pStyle w:val="Paragrafoelenco"/>
        <w:widowControl w:val="0"/>
        <w:numPr>
          <w:ilvl w:val="0"/>
          <w:numId w:val="7"/>
        </w:numPr>
        <w:autoSpaceDE w:val="0"/>
        <w:jc w:val="both"/>
        <w:rPr>
          <w:rFonts w:asciiTheme="minorHAnsi" w:hAnsiTheme="minorHAnsi" w:cstheme="minorHAnsi"/>
        </w:rPr>
      </w:pPr>
      <w:r w:rsidRPr="005F5E0E">
        <w:rPr>
          <w:rFonts w:asciiTheme="minorHAnsi" w:hAnsiTheme="minorHAnsi" w:cstheme="minorHAnsi"/>
        </w:rPr>
        <w:t>12-13 Marzo</w:t>
      </w:r>
      <w:r w:rsidR="005E35DF">
        <w:rPr>
          <w:rFonts w:asciiTheme="minorHAnsi" w:hAnsiTheme="minorHAnsi" w:cstheme="minorHAnsi"/>
        </w:rPr>
        <w:t xml:space="preserve"> - </w:t>
      </w:r>
      <w:r w:rsidR="005E35DF" w:rsidRPr="00F563E1">
        <w:rPr>
          <w:rFonts w:asciiTheme="minorHAnsi" w:hAnsiTheme="minorHAnsi" w:cstheme="minorHAnsi"/>
          <w:u w:val="single"/>
        </w:rPr>
        <w:t>online</w:t>
      </w:r>
      <w:r w:rsidRPr="005F5E0E">
        <w:rPr>
          <w:rFonts w:asciiTheme="minorHAnsi" w:hAnsiTheme="minorHAnsi" w:cstheme="minorHAnsi"/>
        </w:rPr>
        <w:tab/>
      </w:r>
      <w:r w:rsidR="005E35DF">
        <w:rPr>
          <w:rFonts w:asciiTheme="minorHAnsi" w:hAnsiTheme="minorHAnsi" w:cstheme="minorHAnsi"/>
        </w:rPr>
        <w:t xml:space="preserve"> </w:t>
      </w:r>
      <w:r w:rsidR="005F5E0E" w:rsidRPr="005F5E0E">
        <w:rPr>
          <w:rFonts w:asciiTheme="minorHAnsi" w:hAnsiTheme="minorHAnsi" w:cstheme="minorHAnsi"/>
        </w:rPr>
        <w:t>“Lo sguardo femminile su Dio, lo sguardo femminile di Dio</w:t>
      </w:r>
      <w:r w:rsidR="000E11B6" w:rsidRPr="005F5E0E">
        <w:rPr>
          <w:rFonts w:asciiTheme="minorHAnsi" w:hAnsiTheme="minorHAnsi" w:cstheme="minorHAnsi"/>
        </w:rPr>
        <w:t>”</w:t>
      </w:r>
    </w:p>
    <w:p w:rsidR="000E11B6" w:rsidRPr="005F5E0E" w:rsidRDefault="001C2CE9" w:rsidP="001C2CE9">
      <w:pPr>
        <w:pStyle w:val="Paragrafoelenco"/>
        <w:widowControl w:val="0"/>
        <w:numPr>
          <w:ilvl w:val="0"/>
          <w:numId w:val="7"/>
        </w:numPr>
        <w:autoSpaceDE w:val="0"/>
        <w:jc w:val="both"/>
        <w:rPr>
          <w:rFonts w:asciiTheme="minorHAnsi" w:hAnsiTheme="minorHAnsi" w:cstheme="minorHAnsi"/>
        </w:rPr>
      </w:pPr>
      <w:r w:rsidRPr="005F5E0E">
        <w:rPr>
          <w:rFonts w:asciiTheme="minorHAnsi" w:hAnsiTheme="minorHAnsi" w:cstheme="minorHAnsi"/>
        </w:rPr>
        <w:t>19-20 Marzo</w:t>
      </w:r>
      <w:r w:rsidRPr="005F5E0E">
        <w:rPr>
          <w:rFonts w:asciiTheme="minorHAnsi" w:hAnsiTheme="minorHAnsi" w:cstheme="minorHAnsi"/>
        </w:rPr>
        <w:tab/>
      </w:r>
      <w:r w:rsidR="000E11B6" w:rsidRPr="005F5E0E">
        <w:rPr>
          <w:rFonts w:asciiTheme="minorHAnsi" w:hAnsiTheme="minorHAnsi" w:cstheme="minorHAnsi"/>
        </w:rPr>
        <w:t xml:space="preserve"> </w:t>
      </w:r>
      <w:r w:rsidR="005E35DF">
        <w:rPr>
          <w:rFonts w:asciiTheme="minorHAnsi" w:hAnsiTheme="minorHAnsi" w:cstheme="minorHAnsi"/>
        </w:rPr>
        <w:tab/>
        <w:t xml:space="preserve"> </w:t>
      </w:r>
      <w:r w:rsidR="000E11B6" w:rsidRPr="005F5E0E">
        <w:rPr>
          <w:rFonts w:asciiTheme="minorHAnsi" w:hAnsiTheme="minorHAnsi" w:cstheme="minorHAnsi"/>
        </w:rPr>
        <w:t>“</w:t>
      </w:r>
      <w:r w:rsidR="005F5E0E" w:rsidRPr="005F5E0E">
        <w:rPr>
          <w:rFonts w:asciiTheme="minorHAnsi" w:hAnsiTheme="minorHAnsi" w:cstheme="minorHAnsi"/>
        </w:rPr>
        <w:t>Amare la vita. Stare nel mondo con fede</w:t>
      </w:r>
      <w:r w:rsidR="000E11B6" w:rsidRPr="005F5E0E">
        <w:rPr>
          <w:rFonts w:asciiTheme="minorHAnsi" w:hAnsiTheme="minorHAnsi" w:cstheme="minorHAnsi"/>
        </w:rPr>
        <w:t>”</w:t>
      </w:r>
    </w:p>
    <w:p w:rsidR="000E11B6" w:rsidRPr="005F5E0E" w:rsidRDefault="000E11B6" w:rsidP="001C2CE9">
      <w:pPr>
        <w:pStyle w:val="Paragrafoelenco"/>
        <w:widowControl w:val="0"/>
        <w:numPr>
          <w:ilvl w:val="0"/>
          <w:numId w:val="7"/>
        </w:numPr>
        <w:autoSpaceDE w:val="0"/>
        <w:jc w:val="both"/>
        <w:rPr>
          <w:rFonts w:asciiTheme="minorHAnsi" w:hAnsiTheme="minorHAnsi" w:cstheme="minorHAnsi"/>
        </w:rPr>
      </w:pPr>
      <w:r w:rsidRPr="005F5E0E">
        <w:rPr>
          <w:rFonts w:asciiTheme="minorHAnsi" w:hAnsiTheme="minorHAnsi" w:cstheme="minorHAnsi"/>
        </w:rPr>
        <w:t>26-27 Marzo</w:t>
      </w:r>
      <w:r w:rsidRPr="005F5E0E">
        <w:rPr>
          <w:rFonts w:asciiTheme="minorHAnsi" w:hAnsiTheme="minorHAnsi" w:cstheme="minorHAnsi"/>
        </w:rPr>
        <w:tab/>
        <w:t xml:space="preserve"> </w:t>
      </w:r>
      <w:r w:rsidR="005E35DF">
        <w:rPr>
          <w:rFonts w:asciiTheme="minorHAnsi" w:hAnsiTheme="minorHAnsi" w:cstheme="minorHAnsi"/>
        </w:rPr>
        <w:t xml:space="preserve"> </w:t>
      </w:r>
      <w:r w:rsidR="005E35DF">
        <w:rPr>
          <w:rFonts w:asciiTheme="minorHAnsi" w:hAnsiTheme="minorHAnsi" w:cstheme="minorHAnsi"/>
        </w:rPr>
        <w:tab/>
        <w:t xml:space="preserve"> </w:t>
      </w:r>
      <w:r w:rsidRPr="005F5E0E">
        <w:rPr>
          <w:rFonts w:asciiTheme="minorHAnsi" w:hAnsiTheme="minorHAnsi" w:cstheme="minorHAnsi"/>
        </w:rPr>
        <w:t>“</w:t>
      </w:r>
      <w:r w:rsidR="00471266" w:rsidRPr="005F5E0E">
        <w:rPr>
          <w:rFonts w:asciiTheme="minorHAnsi" w:hAnsiTheme="minorHAnsi" w:cstheme="minorHAnsi"/>
        </w:rPr>
        <w:t>Amoris</w:t>
      </w:r>
      <w:r w:rsidR="00013A1A" w:rsidRPr="005F5E0E">
        <w:rPr>
          <w:rFonts w:asciiTheme="minorHAnsi" w:hAnsiTheme="minorHAnsi" w:cstheme="minorHAnsi"/>
        </w:rPr>
        <w:t xml:space="preserve"> </w:t>
      </w:r>
      <w:r w:rsidR="00471266" w:rsidRPr="005F5E0E">
        <w:rPr>
          <w:rFonts w:asciiTheme="minorHAnsi" w:hAnsiTheme="minorHAnsi" w:cstheme="minorHAnsi"/>
        </w:rPr>
        <w:t>Laetitia: il grembo familiare dell’amore</w:t>
      </w:r>
      <w:r w:rsidRPr="005F5E0E">
        <w:rPr>
          <w:rFonts w:asciiTheme="minorHAnsi" w:hAnsiTheme="minorHAnsi" w:cstheme="minorHAnsi"/>
        </w:rPr>
        <w:t xml:space="preserve">” </w:t>
      </w:r>
    </w:p>
    <w:p w:rsidR="000E11B6" w:rsidRPr="005F5E0E" w:rsidRDefault="000E11B6" w:rsidP="001C2CE9">
      <w:pPr>
        <w:pStyle w:val="Paragrafoelenco"/>
        <w:widowControl w:val="0"/>
        <w:numPr>
          <w:ilvl w:val="0"/>
          <w:numId w:val="7"/>
        </w:numPr>
        <w:autoSpaceDE w:val="0"/>
        <w:spacing w:after="0" w:line="240" w:lineRule="auto"/>
        <w:jc w:val="both"/>
        <w:rPr>
          <w:rFonts w:asciiTheme="minorHAnsi" w:hAnsiTheme="minorHAnsi" w:cstheme="minorHAnsi"/>
        </w:rPr>
      </w:pPr>
      <w:r w:rsidRPr="005F5E0E">
        <w:rPr>
          <w:rFonts w:asciiTheme="minorHAnsi" w:hAnsiTheme="minorHAnsi" w:cstheme="minorHAnsi"/>
        </w:rPr>
        <w:t>2-3 Aprile</w:t>
      </w:r>
      <w:r w:rsidR="00047DF9">
        <w:rPr>
          <w:rFonts w:asciiTheme="minorHAnsi" w:hAnsiTheme="minorHAnsi" w:cstheme="minorHAnsi"/>
        </w:rPr>
        <w:t xml:space="preserve"> </w:t>
      </w:r>
      <w:r w:rsidR="005E35DF">
        <w:rPr>
          <w:rFonts w:asciiTheme="minorHAnsi" w:hAnsiTheme="minorHAnsi" w:cstheme="minorHAnsi"/>
        </w:rPr>
        <w:t xml:space="preserve">- </w:t>
      </w:r>
      <w:r w:rsidR="005E35DF" w:rsidRPr="00F563E1">
        <w:rPr>
          <w:rFonts w:asciiTheme="minorHAnsi" w:hAnsiTheme="minorHAnsi" w:cstheme="minorHAnsi"/>
          <w:u w:val="single"/>
        </w:rPr>
        <w:t>del silenzio</w:t>
      </w:r>
      <w:r w:rsidR="001C2CE9" w:rsidRPr="005F5E0E">
        <w:rPr>
          <w:rFonts w:asciiTheme="minorHAnsi" w:hAnsiTheme="minorHAnsi" w:cstheme="minorHAnsi"/>
        </w:rPr>
        <w:tab/>
      </w:r>
      <w:r w:rsidRPr="005F5E0E">
        <w:rPr>
          <w:rFonts w:asciiTheme="minorHAnsi" w:hAnsiTheme="minorHAnsi" w:cstheme="minorHAnsi"/>
        </w:rPr>
        <w:t xml:space="preserve"> </w:t>
      </w:r>
      <w:r w:rsidR="001C2CE9" w:rsidRPr="005F5E0E">
        <w:rPr>
          <w:rFonts w:asciiTheme="minorHAnsi" w:hAnsiTheme="minorHAnsi" w:cstheme="minorHAnsi"/>
        </w:rPr>
        <w:t xml:space="preserve">“Il silenzio che cura: stare davanti a Dio per stare   </w:t>
      </w:r>
    </w:p>
    <w:p w:rsidR="001C2CE9" w:rsidRDefault="005E35DF" w:rsidP="005E35DF">
      <w:pPr>
        <w:pStyle w:val="Paragrafoelenco"/>
        <w:widowControl w:val="0"/>
        <w:autoSpaceDE w:val="0"/>
        <w:spacing w:after="0" w:line="240" w:lineRule="auto"/>
        <w:ind w:left="2832"/>
        <w:jc w:val="both"/>
        <w:rPr>
          <w:rFonts w:asciiTheme="minorHAnsi" w:hAnsiTheme="minorHAnsi" w:cstheme="minorHAnsi"/>
        </w:rPr>
      </w:pPr>
      <w:r>
        <w:rPr>
          <w:rFonts w:asciiTheme="minorHAnsi" w:hAnsiTheme="minorHAnsi" w:cstheme="minorHAnsi"/>
        </w:rPr>
        <w:t xml:space="preserve">                             meglio </w:t>
      </w:r>
      <w:r w:rsidR="001C2CE9" w:rsidRPr="005F5E0E">
        <w:rPr>
          <w:rFonts w:asciiTheme="minorHAnsi" w:hAnsiTheme="minorHAnsi" w:cstheme="minorHAnsi"/>
        </w:rPr>
        <w:t>davanti agli uomini”</w:t>
      </w:r>
    </w:p>
    <w:p w:rsidR="005E35DF" w:rsidRPr="005E35DF" w:rsidRDefault="005E35DF" w:rsidP="005E35DF">
      <w:pPr>
        <w:pStyle w:val="Paragrafoelenco"/>
        <w:widowControl w:val="0"/>
        <w:autoSpaceDE w:val="0"/>
        <w:spacing w:after="0" w:line="240" w:lineRule="auto"/>
        <w:ind w:left="2832"/>
        <w:jc w:val="both"/>
        <w:rPr>
          <w:rFonts w:asciiTheme="minorHAnsi" w:hAnsiTheme="minorHAnsi" w:cstheme="minorHAnsi"/>
        </w:rPr>
      </w:pPr>
    </w:p>
    <w:p w:rsidR="000E11B6" w:rsidRPr="005F5E0E" w:rsidRDefault="005E35DF" w:rsidP="005E35DF">
      <w:pPr>
        <w:pStyle w:val="Paragrafoelenco"/>
        <w:widowControl w:val="0"/>
        <w:numPr>
          <w:ilvl w:val="0"/>
          <w:numId w:val="7"/>
        </w:numPr>
        <w:tabs>
          <w:tab w:val="left" w:pos="3686"/>
          <w:tab w:val="left" w:pos="3828"/>
        </w:tabs>
        <w:autoSpaceDE w:val="0"/>
        <w:jc w:val="both"/>
        <w:rPr>
          <w:rFonts w:asciiTheme="minorHAnsi" w:hAnsiTheme="minorHAnsi" w:cstheme="minorHAnsi"/>
        </w:rPr>
      </w:pPr>
      <w:r>
        <w:rPr>
          <w:rFonts w:asciiTheme="minorHAnsi" w:hAnsiTheme="minorHAnsi" w:cstheme="minorHAnsi"/>
        </w:rPr>
        <w:t xml:space="preserve">7-8 Maggio                            </w:t>
      </w:r>
      <w:r w:rsidR="000E11B6" w:rsidRPr="005F5E0E">
        <w:rPr>
          <w:rFonts w:asciiTheme="minorHAnsi" w:hAnsiTheme="minorHAnsi" w:cstheme="minorHAnsi"/>
        </w:rPr>
        <w:t>“</w:t>
      </w:r>
      <w:r w:rsidR="005F5E0E" w:rsidRPr="005F5E0E">
        <w:rPr>
          <w:rFonts w:asciiTheme="minorHAnsi" w:hAnsiTheme="minorHAnsi" w:cstheme="minorHAnsi"/>
        </w:rPr>
        <w:t>… Li chiamò a sè e li mandò… (Mc 3, 13-15)</w:t>
      </w:r>
      <w:r w:rsidR="000E11B6" w:rsidRPr="005F5E0E">
        <w:rPr>
          <w:rFonts w:asciiTheme="minorHAnsi" w:hAnsiTheme="minorHAnsi" w:cstheme="minorHAnsi"/>
        </w:rPr>
        <w:t>”</w:t>
      </w:r>
    </w:p>
    <w:p w:rsidR="000E11B6" w:rsidRPr="005F5E0E" w:rsidRDefault="005E35DF" w:rsidP="005E35DF">
      <w:pPr>
        <w:pStyle w:val="Paragrafoelenco"/>
        <w:widowControl w:val="0"/>
        <w:numPr>
          <w:ilvl w:val="0"/>
          <w:numId w:val="7"/>
        </w:numPr>
        <w:tabs>
          <w:tab w:val="left" w:pos="3686"/>
        </w:tabs>
        <w:autoSpaceDE w:val="0"/>
        <w:jc w:val="both"/>
        <w:rPr>
          <w:rFonts w:asciiTheme="minorHAnsi" w:hAnsiTheme="minorHAnsi" w:cstheme="minorHAnsi"/>
        </w:rPr>
      </w:pPr>
      <w:r>
        <w:rPr>
          <w:rFonts w:asciiTheme="minorHAnsi" w:hAnsiTheme="minorHAnsi" w:cstheme="minorHAnsi"/>
        </w:rPr>
        <w:t xml:space="preserve">21-22 Maggio                        </w:t>
      </w:r>
      <w:r w:rsidR="000E11B6" w:rsidRPr="005F5E0E">
        <w:rPr>
          <w:rFonts w:asciiTheme="minorHAnsi" w:hAnsiTheme="minorHAnsi" w:cstheme="minorHAnsi"/>
        </w:rPr>
        <w:t>“</w:t>
      </w:r>
      <w:r w:rsidR="005538C2" w:rsidRPr="005F5E0E">
        <w:rPr>
          <w:rFonts w:asciiTheme="minorHAnsi" w:hAnsiTheme="minorHAnsi" w:cstheme="minorHAnsi"/>
        </w:rPr>
        <w:t>Maria e Giuseppe: due sposi accolgono l’incarnazione del Verbo</w:t>
      </w:r>
      <w:r w:rsidR="000E11B6" w:rsidRPr="005F5E0E">
        <w:rPr>
          <w:rFonts w:asciiTheme="minorHAnsi" w:hAnsiTheme="minorHAnsi" w:cstheme="minorHAnsi"/>
        </w:rPr>
        <w:t>”</w:t>
      </w:r>
    </w:p>
    <w:p w:rsidR="005538C2" w:rsidRPr="005F5E0E" w:rsidRDefault="005538C2" w:rsidP="005538C2">
      <w:pPr>
        <w:widowControl w:val="0"/>
        <w:autoSpaceDE w:val="0"/>
        <w:ind w:left="720"/>
        <w:jc w:val="both"/>
        <w:rPr>
          <w:rFonts w:asciiTheme="minorHAnsi" w:hAnsiTheme="minorHAnsi" w:cstheme="minorHAnsi"/>
        </w:rPr>
      </w:pPr>
    </w:p>
    <w:p w:rsidR="00E4588A" w:rsidRPr="00047DF9" w:rsidRDefault="00AA0E81" w:rsidP="000E11B6">
      <w:pPr>
        <w:widowControl w:val="0"/>
        <w:autoSpaceDE w:val="0"/>
        <w:jc w:val="both"/>
        <w:rPr>
          <w:rFonts w:asciiTheme="minorHAnsi" w:hAnsiTheme="minorHAnsi" w:cstheme="minorHAnsi"/>
        </w:rPr>
      </w:pPr>
      <w:r w:rsidRPr="00047DF9">
        <w:rPr>
          <w:rFonts w:asciiTheme="minorHAnsi" w:hAnsiTheme="minorHAnsi" w:cstheme="minorHAnsi"/>
        </w:rPr>
        <w:t>P</w:t>
      </w:r>
      <w:r w:rsidR="00E4588A" w:rsidRPr="00047DF9">
        <w:rPr>
          <w:rFonts w:asciiTheme="minorHAnsi" w:hAnsiTheme="minorHAnsi" w:cstheme="minorHAnsi"/>
        </w:rPr>
        <w:t xml:space="preserve">er </w:t>
      </w:r>
      <w:r w:rsidRPr="00047DF9">
        <w:rPr>
          <w:rFonts w:asciiTheme="minorHAnsi" w:hAnsiTheme="minorHAnsi" w:cstheme="minorHAnsi"/>
        </w:rPr>
        <w:t xml:space="preserve">tutti i </w:t>
      </w:r>
      <w:r w:rsidR="00047DF9" w:rsidRPr="00047DF9">
        <w:rPr>
          <w:rFonts w:asciiTheme="minorHAnsi" w:hAnsiTheme="minorHAnsi" w:cstheme="minorHAnsi"/>
        </w:rPr>
        <w:t>R</w:t>
      </w:r>
      <w:r w:rsidR="00E4588A" w:rsidRPr="00047DF9">
        <w:rPr>
          <w:rFonts w:asciiTheme="minorHAnsi" w:hAnsiTheme="minorHAnsi" w:cstheme="minorHAnsi"/>
        </w:rPr>
        <w:t xml:space="preserve">itiri </w:t>
      </w:r>
      <w:r w:rsidRPr="00047DF9">
        <w:rPr>
          <w:rFonts w:asciiTheme="minorHAnsi" w:hAnsiTheme="minorHAnsi" w:cstheme="minorHAnsi"/>
        </w:rPr>
        <w:t xml:space="preserve">(anche </w:t>
      </w:r>
      <w:r w:rsidR="00E4588A" w:rsidRPr="00047DF9">
        <w:rPr>
          <w:rFonts w:asciiTheme="minorHAnsi" w:hAnsiTheme="minorHAnsi" w:cstheme="minorHAnsi"/>
        </w:rPr>
        <w:t>online</w:t>
      </w:r>
      <w:r w:rsidRPr="00047DF9">
        <w:rPr>
          <w:rFonts w:asciiTheme="minorHAnsi" w:hAnsiTheme="minorHAnsi" w:cstheme="minorHAnsi"/>
        </w:rPr>
        <w:t>)</w:t>
      </w:r>
      <w:r w:rsidR="00E4588A" w:rsidRPr="00047DF9">
        <w:rPr>
          <w:rFonts w:asciiTheme="minorHAnsi" w:hAnsiTheme="minorHAnsi" w:cstheme="minorHAnsi"/>
        </w:rPr>
        <w:t xml:space="preserve"> vi chiediamo di iscrivervi sul sito </w:t>
      </w:r>
      <w:hyperlink r:id="rId8" w:history="1">
        <w:r w:rsidR="00F45F10" w:rsidRPr="00047DF9">
          <w:rPr>
            <w:rStyle w:val="Collegamentoipertestuale"/>
            <w:rFonts w:asciiTheme="minorHAnsi" w:hAnsiTheme="minorHAnsi" w:cstheme="minorHAnsi"/>
            <w:color w:val="auto"/>
          </w:rPr>
          <w:t>END NOA</w:t>
        </w:r>
      </w:hyperlink>
      <w:r w:rsidR="001C2CE9" w:rsidRPr="00047DF9">
        <w:rPr>
          <w:rFonts w:asciiTheme="minorHAnsi" w:hAnsiTheme="minorHAnsi" w:cstheme="minorHAnsi"/>
        </w:rPr>
        <w:t xml:space="preserve"> </w:t>
      </w:r>
      <w:r w:rsidR="00E4588A" w:rsidRPr="00047DF9">
        <w:rPr>
          <w:rFonts w:asciiTheme="minorHAnsi" w:hAnsiTheme="minorHAnsi" w:cstheme="minorHAnsi"/>
        </w:rPr>
        <w:t>per consentir</w:t>
      </w:r>
      <w:r w:rsidR="00047DF9" w:rsidRPr="00047DF9">
        <w:rPr>
          <w:rFonts w:asciiTheme="minorHAnsi" w:hAnsiTheme="minorHAnsi" w:cstheme="minorHAnsi"/>
        </w:rPr>
        <w:t>n</w:t>
      </w:r>
      <w:r w:rsidR="00E4588A" w:rsidRPr="00047DF9">
        <w:rPr>
          <w:rFonts w:asciiTheme="minorHAnsi" w:hAnsiTheme="minorHAnsi" w:cstheme="minorHAnsi"/>
        </w:rPr>
        <w:t xml:space="preserve">e </w:t>
      </w:r>
      <w:r w:rsidR="00047DF9" w:rsidRPr="00047DF9">
        <w:rPr>
          <w:rFonts w:asciiTheme="minorHAnsi" w:hAnsiTheme="minorHAnsi" w:cstheme="minorHAnsi"/>
        </w:rPr>
        <w:t>l’organizzazione in tutte le sue parti.</w:t>
      </w:r>
    </w:p>
    <w:p w:rsidR="00E4588A" w:rsidRPr="005F5E0E" w:rsidRDefault="00E4588A" w:rsidP="00E4588A">
      <w:pPr>
        <w:widowControl w:val="0"/>
        <w:autoSpaceDE w:val="0"/>
        <w:jc w:val="both"/>
        <w:rPr>
          <w:rFonts w:asciiTheme="minorHAnsi" w:hAnsiTheme="minorHAnsi" w:cstheme="minorHAnsi"/>
        </w:rPr>
      </w:pPr>
    </w:p>
    <w:p w:rsidR="00E4588A" w:rsidRPr="005F5E0E" w:rsidRDefault="00E4588A" w:rsidP="00E4588A">
      <w:pPr>
        <w:tabs>
          <w:tab w:val="left" w:pos="9214"/>
        </w:tabs>
        <w:spacing w:line="276" w:lineRule="auto"/>
        <w:ind w:right="-143"/>
        <w:jc w:val="both"/>
        <w:rPr>
          <w:rFonts w:asciiTheme="minorHAnsi" w:hAnsiTheme="minorHAnsi" w:cstheme="minorHAnsi"/>
          <w:b/>
          <w:bCs/>
          <w:u w:val="single"/>
        </w:rPr>
      </w:pPr>
      <w:r w:rsidRPr="005F5E0E">
        <w:rPr>
          <w:rFonts w:asciiTheme="minorHAnsi" w:hAnsiTheme="minorHAnsi" w:cstheme="minorHAnsi"/>
        </w:rPr>
        <w:t>Ne</w:t>
      </w:r>
      <w:r w:rsidR="0002386D" w:rsidRPr="005F5E0E">
        <w:rPr>
          <w:rFonts w:asciiTheme="minorHAnsi" w:hAnsiTheme="minorHAnsi" w:cstheme="minorHAnsi"/>
        </w:rPr>
        <w:t>lle pagine seguenti</w:t>
      </w:r>
      <w:r w:rsidRPr="005F5E0E">
        <w:rPr>
          <w:rFonts w:asciiTheme="minorHAnsi" w:hAnsiTheme="minorHAnsi" w:cstheme="minorHAnsi"/>
        </w:rPr>
        <w:t xml:space="preserve"> troverete </w:t>
      </w:r>
      <w:r w:rsidR="0002386D" w:rsidRPr="005F5E0E">
        <w:rPr>
          <w:rFonts w:asciiTheme="minorHAnsi" w:hAnsiTheme="minorHAnsi" w:cstheme="minorHAnsi"/>
        </w:rPr>
        <w:t>una</w:t>
      </w:r>
      <w:r w:rsidR="00A716F5" w:rsidRPr="005F5E0E">
        <w:rPr>
          <w:rFonts w:asciiTheme="minorHAnsi" w:hAnsiTheme="minorHAnsi" w:cstheme="minorHAnsi"/>
        </w:rPr>
        <w:t xml:space="preserve"> breve </w:t>
      </w:r>
      <w:r w:rsidRPr="005F5E0E">
        <w:rPr>
          <w:rFonts w:asciiTheme="minorHAnsi" w:hAnsiTheme="minorHAnsi" w:cstheme="minorHAnsi"/>
        </w:rPr>
        <w:t>presentazion</w:t>
      </w:r>
      <w:r w:rsidR="00A716F5" w:rsidRPr="005F5E0E">
        <w:rPr>
          <w:rFonts w:asciiTheme="minorHAnsi" w:hAnsiTheme="minorHAnsi" w:cstheme="minorHAnsi"/>
        </w:rPr>
        <w:t>e</w:t>
      </w:r>
      <w:r w:rsidRPr="005F5E0E">
        <w:rPr>
          <w:rFonts w:asciiTheme="minorHAnsi" w:hAnsiTheme="minorHAnsi" w:cstheme="minorHAnsi"/>
        </w:rPr>
        <w:t xml:space="preserve"> di ogni </w:t>
      </w:r>
      <w:r w:rsidR="00BF02E4">
        <w:rPr>
          <w:rFonts w:asciiTheme="minorHAnsi" w:hAnsiTheme="minorHAnsi" w:cstheme="minorHAnsi"/>
        </w:rPr>
        <w:t>Ritiro</w:t>
      </w:r>
      <w:r w:rsidRPr="005F5E0E">
        <w:rPr>
          <w:rFonts w:asciiTheme="minorHAnsi" w:hAnsiTheme="minorHAnsi" w:cstheme="minorHAnsi"/>
        </w:rPr>
        <w:t>,</w:t>
      </w:r>
      <w:r w:rsidR="001C2CE9" w:rsidRPr="005F5E0E">
        <w:rPr>
          <w:rFonts w:asciiTheme="minorHAnsi" w:hAnsiTheme="minorHAnsi" w:cstheme="minorHAnsi"/>
        </w:rPr>
        <w:t xml:space="preserve"> </w:t>
      </w:r>
      <w:r w:rsidR="00A716F5" w:rsidRPr="005F5E0E">
        <w:rPr>
          <w:rFonts w:asciiTheme="minorHAnsi" w:hAnsiTheme="minorHAnsi" w:cstheme="minorHAnsi"/>
        </w:rPr>
        <w:t>mentre</w:t>
      </w:r>
      <w:r w:rsidR="001C2CE9" w:rsidRPr="005F5E0E">
        <w:rPr>
          <w:rFonts w:asciiTheme="minorHAnsi" w:hAnsiTheme="minorHAnsi" w:cstheme="minorHAnsi"/>
        </w:rPr>
        <w:t xml:space="preserve"> </w:t>
      </w:r>
      <w:r w:rsidRPr="005F5E0E">
        <w:rPr>
          <w:rFonts w:asciiTheme="minorHAnsi" w:hAnsiTheme="minorHAnsi" w:cstheme="minorHAnsi"/>
          <w:b/>
          <w:bCs/>
          <w:u w:val="single"/>
        </w:rPr>
        <w:t xml:space="preserve">sul </w:t>
      </w:r>
      <w:hyperlink r:id="rId9" w:history="1">
        <w:hyperlink r:id="rId10" w:history="1">
          <w:r w:rsidRPr="005F5E0E">
            <w:rPr>
              <w:rStyle w:val="Collegamentoipertestuale"/>
              <w:rFonts w:asciiTheme="minorHAnsi" w:hAnsiTheme="minorHAnsi" w:cstheme="minorHAnsi"/>
              <w:b/>
              <w:bCs/>
            </w:rPr>
            <w:t>sito</w:t>
          </w:r>
        </w:hyperlink>
        <w:r w:rsidR="00F45F10" w:rsidRPr="005F5E0E">
          <w:rPr>
            <w:rStyle w:val="Collegamentoipertestuale"/>
            <w:rFonts w:asciiTheme="minorHAnsi" w:hAnsiTheme="minorHAnsi" w:cstheme="minorHAnsi"/>
            <w:b/>
            <w:bCs/>
          </w:rPr>
          <w:t xml:space="preserve"> END NOA</w:t>
        </w:r>
      </w:hyperlink>
      <w:r w:rsidR="001C2CE9" w:rsidRPr="005F5E0E">
        <w:rPr>
          <w:rFonts w:asciiTheme="minorHAnsi" w:hAnsiTheme="minorHAnsi" w:cstheme="minorHAnsi"/>
        </w:rPr>
        <w:t xml:space="preserve"> </w:t>
      </w:r>
      <w:r w:rsidR="00A716F5" w:rsidRPr="005F5E0E">
        <w:rPr>
          <w:rFonts w:asciiTheme="minorHAnsi" w:hAnsiTheme="minorHAnsi" w:cstheme="minorHAnsi"/>
          <w:b/>
          <w:bCs/>
          <w:u w:val="single"/>
        </w:rPr>
        <w:t>ne troverete una più approfondita</w:t>
      </w:r>
      <w:r w:rsidR="00F45F10" w:rsidRPr="005F5E0E">
        <w:rPr>
          <w:rFonts w:asciiTheme="minorHAnsi" w:hAnsiTheme="minorHAnsi" w:cstheme="minorHAnsi"/>
          <w:b/>
          <w:bCs/>
          <w:u w:val="single"/>
        </w:rPr>
        <w:t>,</w:t>
      </w:r>
      <w:r w:rsidR="00A716F5" w:rsidRPr="005F5E0E">
        <w:rPr>
          <w:rFonts w:asciiTheme="minorHAnsi" w:hAnsiTheme="minorHAnsi" w:cstheme="minorHAnsi"/>
          <w:b/>
          <w:bCs/>
          <w:u w:val="single"/>
        </w:rPr>
        <w:t xml:space="preserve"> con anche le notizie tecniche</w:t>
      </w:r>
      <w:r w:rsidR="00077DD1" w:rsidRPr="005F5E0E">
        <w:rPr>
          <w:rFonts w:asciiTheme="minorHAnsi" w:hAnsiTheme="minorHAnsi" w:cstheme="minorHAnsi"/>
          <w:b/>
          <w:bCs/>
          <w:u w:val="single"/>
        </w:rPr>
        <w:t>.</w:t>
      </w:r>
    </w:p>
    <w:p w:rsidR="00E4588A" w:rsidRPr="005F5E0E" w:rsidRDefault="00E4588A" w:rsidP="00E4588A">
      <w:pPr>
        <w:autoSpaceDE w:val="0"/>
        <w:ind w:right="-143"/>
        <w:jc w:val="both"/>
        <w:rPr>
          <w:rFonts w:asciiTheme="minorHAnsi" w:hAnsiTheme="minorHAnsi" w:cstheme="minorHAnsi"/>
        </w:rPr>
      </w:pPr>
    </w:p>
    <w:p w:rsidR="00E4588A" w:rsidRPr="005F5E0E" w:rsidRDefault="00E4588A" w:rsidP="00E4588A">
      <w:pPr>
        <w:autoSpaceDE w:val="0"/>
        <w:ind w:right="-143"/>
        <w:jc w:val="both"/>
        <w:rPr>
          <w:rFonts w:asciiTheme="minorHAnsi" w:hAnsiTheme="minorHAnsi" w:cstheme="minorHAnsi"/>
        </w:rPr>
      </w:pPr>
      <w:r w:rsidRPr="005F5E0E">
        <w:rPr>
          <w:rFonts w:asciiTheme="minorHAnsi" w:hAnsiTheme="minorHAnsi" w:cstheme="minorHAnsi"/>
        </w:rPr>
        <w:t>Un saluto</w:t>
      </w:r>
      <w:r w:rsidR="001C2CE9" w:rsidRPr="005F5E0E">
        <w:rPr>
          <w:rFonts w:asciiTheme="minorHAnsi" w:hAnsiTheme="minorHAnsi" w:cstheme="minorHAnsi"/>
        </w:rPr>
        <w:t xml:space="preserve"> affettuoso</w:t>
      </w:r>
    </w:p>
    <w:p w:rsidR="00E4588A" w:rsidRPr="005F5E0E" w:rsidRDefault="00E4588A" w:rsidP="00E4588A">
      <w:pPr>
        <w:autoSpaceDE w:val="0"/>
        <w:rPr>
          <w:rFonts w:asciiTheme="minorHAnsi" w:hAnsiTheme="minorHAnsi" w:cstheme="minorHAnsi"/>
        </w:rPr>
      </w:pPr>
    </w:p>
    <w:p w:rsidR="00A51094" w:rsidRPr="005F5E0E" w:rsidRDefault="00E4588A" w:rsidP="00296D06">
      <w:pPr>
        <w:autoSpaceDE w:val="0"/>
        <w:jc w:val="right"/>
        <w:rPr>
          <w:rFonts w:asciiTheme="minorHAnsi" w:hAnsiTheme="minorHAnsi" w:cstheme="minorHAnsi"/>
          <w:bCs/>
        </w:rPr>
      </w:pPr>
      <w:r w:rsidRPr="005F5E0E">
        <w:rPr>
          <w:rFonts w:asciiTheme="minorHAnsi" w:hAnsiTheme="minorHAnsi" w:cstheme="minorHAnsi"/>
          <w:bCs/>
        </w:rPr>
        <w:t>Le Coppie Responsabili dei Settori di Torino, Fossano e Savigliano</w:t>
      </w:r>
      <w:r w:rsidR="00605B1C" w:rsidRPr="005F5E0E">
        <w:rPr>
          <w:rFonts w:asciiTheme="minorHAnsi" w:hAnsiTheme="minorHAnsi" w:cstheme="minorHAnsi"/>
          <w:b/>
          <w:bCs/>
        </w:rPr>
        <w:t xml:space="preserve"> </w:t>
      </w:r>
    </w:p>
    <w:p w:rsidR="005F5E0E" w:rsidRDefault="005F5E0E" w:rsidP="002C70F4">
      <w:pPr>
        <w:widowControl w:val="0"/>
        <w:autoSpaceDE w:val="0"/>
        <w:spacing w:line="276" w:lineRule="auto"/>
        <w:rPr>
          <w:rFonts w:asciiTheme="minorHAnsi" w:hAnsiTheme="minorHAnsi" w:cstheme="minorHAnsi"/>
          <w:b/>
          <w:bCs/>
          <w:sz w:val="28"/>
          <w:szCs w:val="28"/>
        </w:rPr>
      </w:pPr>
    </w:p>
    <w:p w:rsidR="005E35DF" w:rsidRDefault="005E35DF" w:rsidP="002C70F4">
      <w:pPr>
        <w:widowControl w:val="0"/>
        <w:autoSpaceDE w:val="0"/>
        <w:spacing w:line="276" w:lineRule="auto"/>
        <w:rPr>
          <w:rFonts w:asciiTheme="minorHAnsi" w:hAnsiTheme="minorHAnsi" w:cstheme="minorHAnsi"/>
          <w:b/>
          <w:bCs/>
          <w:sz w:val="28"/>
          <w:szCs w:val="28"/>
        </w:rPr>
      </w:pPr>
    </w:p>
    <w:p w:rsidR="00296D06" w:rsidRDefault="00296D06" w:rsidP="005E35DF">
      <w:pPr>
        <w:widowControl w:val="0"/>
        <w:autoSpaceDE w:val="0"/>
        <w:spacing w:line="276" w:lineRule="auto"/>
        <w:rPr>
          <w:rFonts w:asciiTheme="minorHAnsi" w:hAnsiTheme="minorHAnsi" w:cstheme="minorHAnsi"/>
          <w:b/>
          <w:bCs/>
          <w:sz w:val="28"/>
          <w:szCs w:val="28"/>
        </w:rPr>
      </w:pPr>
    </w:p>
    <w:p w:rsidR="00001A93" w:rsidRPr="005F5E0E" w:rsidRDefault="00001A93" w:rsidP="00296D06">
      <w:pPr>
        <w:widowControl w:val="0"/>
        <w:autoSpaceDE w:val="0"/>
        <w:spacing w:line="276" w:lineRule="auto"/>
        <w:jc w:val="center"/>
        <w:rPr>
          <w:rFonts w:asciiTheme="minorHAnsi" w:hAnsiTheme="minorHAnsi" w:cstheme="minorHAnsi"/>
          <w:b/>
          <w:bCs/>
          <w:sz w:val="28"/>
          <w:szCs w:val="28"/>
        </w:rPr>
      </w:pPr>
    </w:p>
    <w:p w:rsidR="00047DF9" w:rsidRDefault="00047DF9" w:rsidP="005F5E0E">
      <w:pPr>
        <w:widowControl w:val="0"/>
        <w:autoSpaceDE w:val="0"/>
        <w:spacing w:line="276" w:lineRule="auto"/>
        <w:jc w:val="center"/>
        <w:rPr>
          <w:rFonts w:asciiTheme="minorHAnsi" w:hAnsiTheme="minorHAnsi" w:cstheme="minorHAnsi"/>
          <w:b/>
          <w:bCs/>
          <w:color w:val="C00000"/>
          <w:sz w:val="28"/>
          <w:szCs w:val="28"/>
        </w:rPr>
      </w:pPr>
    </w:p>
    <w:p w:rsidR="00296D06" w:rsidRPr="005F5E0E" w:rsidRDefault="00296D06" w:rsidP="005F5E0E">
      <w:pPr>
        <w:widowControl w:val="0"/>
        <w:autoSpaceDE w:val="0"/>
        <w:spacing w:line="276" w:lineRule="auto"/>
        <w:jc w:val="center"/>
        <w:rPr>
          <w:rFonts w:asciiTheme="minorHAnsi" w:hAnsiTheme="minorHAnsi" w:cstheme="minorHAnsi"/>
          <w:sz w:val="28"/>
          <w:szCs w:val="28"/>
        </w:rPr>
      </w:pPr>
      <w:r w:rsidRPr="005F5E0E">
        <w:rPr>
          <w:rFonts w:asciiTheme="minorHAnsi" w:hAnsiTheme="minorHAnsi" w:cstheme="minorHAnsi"/>
          <w:b/>
          <w:bCs/>
          <w:color w:val="C00000"/>
          <w:sz w:val="28"/>
          <w:szCs w:val="28"/>
        </w:rPr>
        <w:t>LO SGUARDO FEMMINILE SU DIO, LO SGUARDO FEMMINILE DI DIO</w:t>
      </w:r>
    </w:p>
    <w:p w:rsidR="005F5E0E" w:rsidRPr="005F5E0E" w:rsidRDefault="005F5E0E" w:rsidP="005F5E0E">
      <w:pPr>
        <w:widowControl w:val="0"/>
        <w:autoSpaceDE w:val="0"/>
        <w:spacing w:line="276" w:lineRule="auto"/>
        <w:jc w:val="center"/>
        <w:rPr>
          <w:rFonts w:asciiTheme="minorHAnsi" w:hAnsiTheme="minorHAnsi" w:cstheme="minorHAnsi"/>
          <w:sz w:val="28"/>
          <w:szCs w:val="28"/>
        </w:rPr>
      </w:pPr>
    </w:p>
    <w:p w:rsidR="00296D06" w:rsidRPr="005F5E0E" w:rsidRDefault="00296D06" w:rsidP="00296D06">
      <w:pPr>
        <w:widowControl w:val="0"/>
        <w:autoSpaceDE w:val="0"/>
        <w:spacing w:line="276" w:lineRule="auto"/>
        <w:jc w:val="center"/>
        <w:rPr>
          <w:rFonts w:asciiTheme="minorHAnsi" w:hAnsiTheme="minorHAnsi" w:cstheme="minorHAnsi"/>
          <w:b/>
          <w:bCs/>
          <w:sz w:val="28"/>
          <w:szCs w:val="28"/>
        </w:rPr>
      </w:pPr>
      <w:r w:rsidRPr="005F5E0E">
        <w:rPr>
          <w:rFonts w:asciiTheme="minorHAnsi" w:hAnsiTheme="minorHAnsi" w:cstheme="minorHAnsi"/>
          <w:b/>
          <w:bCs/>
          <w:sz w:val="28"/>
          <w:szCs w:val="28"/>
        </w:rPr>
        <w:t>12-13 marzo 2022</w:t>
      </w:r>
    </w:p>
    <w:p w:rsidR="00296D06" w:rsidRPr="005F5E0E" w:rsidRDefault="005E35DF" w:rsidP="00296D06">
      <w:pPr>
        <w:jc w:val="center"/>
        <w:rPr>
          <w:rFonts w:asciiTheme="minorHAnsi" w:hAnsiTheme="minorHAnsi" w:cstheme="minorHAnsi"/>
          <w:b/>
          <w:bCs/>
          <w:sz w:val="28"/>
          <w:szCs w:val="28"/>
        </w:rPr>
      </w:pPr>
      <w:r w:rsidRPr="00A42665">
        <w:rPr>
          <w:rFonts w:asciiTheme="minorHAnsi" w:hAnsiTheme="minorHAnsi" w:cstheme="minorHAnsi"/>
          <w:b/>
          <w:bCs/>
          <w:sz w:val="28"/>
          <w:szCs w:val="28"/>
          <w:u w:val="single"/>
        </w:rPr>
        <w:t>Ritiro on</w:t>
      </w:r>
      <w:r w:rsidR="00A42665" w:rsidRPr="00A42665">
        <w:rPr>
          <w:rFonts w:asciiTheme="minorHAnsi" w:hAnsiTheme="minorHAnsi" w:cstheme="minorHAnsi"/>
          <w:b/>
          <w:bCs/>
          <w:sz w:val="28"/>
          <w:szCs w:val="28"/>
          <w:u w:val="single"/>
        </w:rPr>
        <w:t>-</w:t>
      </w:r>
      <w:r w:rsidRPr="00A42665">
        <w:rPr>
          <w:rFonts w:asciiTheme="minorHAnsi" w:hAnsiTheme="minorHAnsi" w:cstheme="minorHAnsi"/>
          <w:b/>
          <w:bCs/>
          <w:sz w:val="28"/>
          <w:szCs w:val="28"/>
          <w:u w:val="single"/>
        </w:rPr>
        <w:t>line</w:t>
      </w:r>
      <w:r>
        <w:rPr>
          <w:rFonts w:asciiTheme="minorHAnsi" w:hAnsiTheme="minorHAnsi" w:cstheme="minorHAnsi"/>
          <w:b/>
          <w:bCs/>
          <w:sz w:val="28"/>
          <w:szCs w:val="28"/>
        </w:rPr>
        <w:t xml:space="preserve"> </w:t>
      </w:r>
      <w:r w:rsidR="00296D06" w:rsidRPr="005F5E0E">
        <w:rPr>
          <w:rFonts w:asciiTheme="minorHAnsi" w:hAnsiTheme="minorHAnsi" w:cstheme="minorHAnsi"/>
          <w:b/>
          <w:bCs/>
          <w:sz w:val="28"/>
          <w:szCs w:val="28"/>
        </w:rPr>
        <w:t xml:space="preserve">a cura del Settore C di Torino </w:t>
      </w:r>
    </w:p>
    <w:p w:rsidR="00296D06" w:rsidRDefault="00296D06" w:rsidP="00296D06">
      <w:pPr>
        <w:autoSpaceDE w:val="0"/>
        <w:autoSpaceDN w:val="0"/>
        <w:adjustRightInd w:val="0"/>
        <w:rPr>
          <w:rFonts w:asciiTheme="minorHAnsi" w:hAnsiTheme="minorHAnsi" w:cstheme="minorHAnsi"/>
          <w:sz w:val="24"/>
          <w:szCs w:val="24"/>
        </w:rPr>
      </w:pPr>
    </w:p>
    <w:p w:rsidR="00296D06" w:rsidRPr="000B31AA" w:rsidRDefault="00296D06" w:rsidP="00296D06">
      <w:pPr>
        <w:jc w:val="both"/>
        <w:rPr>
          <w:rFonts w:asciiTheme="minorHAnsi" w:hAnsiTheme="minorHAnsi" w:cstheme="minorHAnsi"/>
          <w:sz w:val="24"/>
          <w:szCs w:val="24"/>
        </w:rPr>
      </w:pPr>
    </w:p>
    <w:p w:rsidR="00296D06" w:rsidRPr="005F5E0E" w:rsidRDefault="00296D06" w:rsidP="002A0C90">
      <w:pPr>
        <w:jc w:val="both"/>
        <w:rPr>
          <w:rFonts w:asciiTheme="minorHAnsi" w:hAnsiTheme="minorHAnsi" w:cstheme="minorHAnsi"/>
          <w:b/>
          <w:bCs/>
        </w:rPr>
      </w:pPr>
      <w:r w:rsidRPr="005F5E0E">
        <w:rPr>
          <w:rFonts w:asciiTheme="minorHAnsi" w:hAnsiTheme="minorHAnsi" w:cstheme="minorHAnsi"/>
        </w:rPr>
        <w:t xml:space="preserve">Sappiamo tutti che Dio non ha sesso, che </w:t>
      </w:r>
      <w:r w:rsidRPr="005F5E0E">
        <w:rPr>
          <w:rFonts w:asciiTheme="minorHAnsi" w:hAnsiTheme="minorHAnsi" w:cstheme="minorHAnsi"/>
          <w:b/>
          <w:bCs/>
        </w:rPr>
        <w:t>Egli è il totalmente Altro</w:t>
      </w:r>
      <w:r w:rsidRPr="005F5E0E">
        <w:rPr>
          <w:rFonts w:asciiTheme="minorHAnsi" w:hAnsiTheme="minorHAnsi" w:cstheme="minorHAnsi"/>
        </w:rPr>
        <w:t xml:space="preserve">, e tutti possiamo convenire con J. Ratzinger che nel 2001 scrive: </w:t>
      </w:r>
      <w:r w:rsidRPr="005F5E0E">
        <w:rPr>
          <w:rFonts w:asciiTheme="minorHAnsi" w:hAnsiTheme="minorHAnsi" w:cstheme="minorHAnsi"/>
          <w:b/>
          <w:bCs/>
        </w:rPr>
        <w:t xml:space="preserve">“Dio è Dio. </w:t>
      </w:r>
      <w:r w:rsidRPr="005F5E0E">
        <w:rPr>
          <w:rFonts w:asciiTheme="minorHAnsi" w:hAnsiTheme="minorHAnsi" w:cstheme="minorHAnsi"/>
        </w:rPr>
        <w:t xml:space="preserve">Non è né uomo né donna, ma è al di là dei generi… </w:t>
      </w:r>
      <w:r w:rsidRPr="005F5E0E">
        <w:rPr>
          <w:rFonts w:asciiTheme="minorHAnsi" w:hAnsiTheme="minorHAnsi" w:cstheme="minorHAnsi"/>
          <w:b/>
          <w:bCs/>
        </w:rPr>
        <w:t>uomo e donna sono la sua immagine</w:t>
      </w:r>
      <w:r w:rsidRPr="005F5E0E">
        <w:rPr>
          <w:rFonts w:asciiTheme="minorHAnsi" w:hAnsiTheme="minorHAnsi" w:cstheme="minorHAnsi"/>
        </w:rPr>
        <w:t>. Entrambi provengono da lui ed entrambi sono racchiusi potenzialmente in lui.</w:t>
      </w:r>
      <w:r w:rsidRPr="005F5E0E">
        <w:rPr>
          <w:rFonts w:asciiTheme="minorHAnsi" w:hAnsiTheme="minorHAnsi" w:cstheme="minorHAnsi"/>
          <w:b/>
          <w:bCs/>
        </w:rPr>
        <w:t xml:space="preserve">” </w:t>
      </w:r>
      <w:r w:rsidRPr="005F5E0E">
        <w:rPr>
          <w:rFonts w:asciiTheme="minorHAnsi" w:hAnsiTheme="minorHAnsi" w:cstheme="minorHAnsi"/>
        </w:rPr>
        <w:t xml:space="preserve">Questo sapere teorico non può tuttavia impedirci di attribuire a Dio delle caratteristiche umane; e poiché la parola Dio è maschile, Gesù lo chiama Padre e noi preghiamo il Padre Nostro, l’iconografia lo rappresenta come un maschio vecchio, il Credo lo definisce con attributi maschili (Padre, Creatore e Signore) tutto, o quasi tutto, ci porta istintivamente a privilegiare, nella nostra immagine di Lui, i tratti maschili. Tuttavia, </w:t>
      </w:r>
      <w:r w:rsidRPr="005F5E0E">
        <w:rPr>
          <w:rFonts w:asciiTheme="minorHAnsi" w:hAnsiTheme="minorHAnsi" w:cstheme="minorHAnsi"/>
          <w:b/>
          <w:bCs/>
        </w:rPr>
        <w:t xml:space="preserve">molti sono i richiami alle caratteristiche femminili di Dio. </w:t>
      </w:r>
    </w:p>
    <w:p w:rsidR="00296D06" w:rsidRPr="005F5E0E" w:rsidRDefault="00296D06" w:rsidP="002A0C90">
      <w:pPr>
        <w:jc w:val="both"/>
        <w:rPr>
          <w:rFonts w:asciiTheme="minorHAnsi" w:hAnsiTheme="minorHAnsi" w:cstheme="minorHAnsi"/>
        </w:rPr>
      </w:pPr>
    </w:p>
    <w:p w:rsidR="00296D06" w:rsidRPr="005F5E0E" w:rsidRDefault="00296D06" w:rsidP="002A0C90">
      <w:pPr>
        <w:jc w:val="both"/>
        <w:rPr>
          <w:rFonts w:asciiTheme="minorHAnsi" w:hAnsiTheme="minorHAnsi" w:cstheme="minorHAnsi"/>
        </w:rPr>
      </w:pPr>
      <w:r w:rsidRPr="005F5E0E">
        <w:rPr>
          <w:rFonts w:asciiTheme="minorHAnsi" w:hAnsiTheme="minorHAnsi" w:cstheme="minorHAnsi"/>
        </w:rPr>
        <w:t xml:space="preserve">In questo </w:t>
      </w:r>
      <w:r w:rsidR="00BF02E4">
        <w:rPr>
          <w:rFonts w:asciiTheme="minorHAnsi" w:hAnsiTheme="minorHAnsi" w:cstheme="minorHAnsi"/>
        </w:rPr>
        <w:t>Ritiro</w:t>
      </w:r>
      <w:r w:rsidRPr="005F5E0E">
        <w:rPr>
          <w:rFonts w:asciiTheme="minorHAnsi" w:hAnsiTheme="minorHAnsi" w:cstheme="minorHAnsi"/>
        </w:rPr>
        <w:t xml:space="preserve">, senza voler attribuire a Dio un genere che non ha, vogliamo riflettere sulle caratteristiche femminili di Dio ed abbiamo voluto chiedere a una donna, </w:t>
      </w:r>
      <w:r w:rsidRPr="005F5E0E">
        <w:rPr>
          <w:rFonts w:asciiTheme="minorHAnsi" w:hAnsiTheme="minorHAnsi" w:cstheme="minorHAnsi"/>
          <w:b/>
          <w:bCs/>
        </w:rPr>
        <w:t>suor Laura Gusella</w:t>
      </w:r>
      <w:r w:rsidRPr="005F5E0E">
        <w:rPr>
          <w:rFonts w:asciiTheme="minorHAnsi" w:hAnsiTheme="minorHAnsi" w:cstheme="minorHAnsi"/>
        </w:rPr>
        <w:t>, di aiutarci a scoprire lo sguardo femminile, materno, di Dio ed anche di offrirci uno sguardo femminile su Dio. Suor Laura Gusella vive un’esperienza monastica comunitaria, anche se molto piccola, a Pratovecchio (AR), dove risiede attualmente.</w:t>
      </w:r>
    </w:p>
    <w:p w:rsidR="00296D06" w:rsidRPr="005F5E0E" w:rsidRDefault="00296D06" w:rsidP="002A0C90">
      <w:pPr>
        <w:spacing w:after="120"/>
        <w:jc w:val="both"/>
        <w:rPr>
          <w:rFonts w:ascii="Quicksand" w:hAnsi="Quicksand"/>
          <w:b/>
          <w:bCs/>
          <w:highlight w:val="yellow"/>
          <w:u w:val="single"/>
        </w:rPr>
      </w:pPr>
    </w:p>
    <w:p w:rsidR="00296D06" w:rsidRPr="005F5E0E" w:rsidRDefault="00296D06" w:rsidP="002A0C90">
      <w:pPr>
        <w:spacing w:after="120"/>
        <w:jc w:val="both"/>
        <w:rPr>
          <w:rFonts w:ascii="Quicksand" w:hAnsi="Quicksand"/>
          <w:b/>
          <w:bCs/>
          <w:u w:val="single"/>
        </w:rPr>
      </w:pPr>
      <w:r w:rsidRPr="005F5E0E">
        <w:rPr>
          <w:rFonts w:ascii="Quicksand" w:hAnsi="Quicksand"/>
          <w:b/>
          <w:bCs/>
          <w:u w:val="single"/>
        </w:rPr>
        <w:t>NOTE TECNICHE</w:t>
      </w:r>
    </w:p>
    <w:p w:rsidR="00296D06" w:rsidRPr="005F5E0E" w:rsidRDefault="00296D06" w:rsidP="002A0C90">
      <w:pPr>
        <w:jc w:val="both"/>
        <w:rPr>
          <w:rFonts w:asciiTheme="minorHAnsi" w:hAnsiTheme="minorHAnsi" w:cstheme="minorHAnsi"/>
        </w:rPr>
      </w:pPr>
      <w:r w:rsidRPr="005F5E0E">
        <w:rPr>
          <w:rFonts w:asciiTheme="minorHAnsi" w:hAnsiTheme="minorHAnsi" w:cstheme="minorHAnsi"/>
        </w:rPr>
        <w:t xml:space="preserve">Il </w:t>
      </w:r>
      <w:r w:rsidR="00BF02E4">
        <w:rPr>
          <w:rFonts w:asciiTheme="minorHAnsi" w:hAnsiTheme="minorHAnsi" w:cstheme="minorHAnsi"/>
        </w:rPr>
        <w:t>Ritiro</w:t>
      </w:r>
      <w:r w:rsidRPr="005F5E0E">
        <w:rPr>
          <w:rFonts w:asciiTheme="minorHAnsi" w:hAnsiTheme="minorHAnsi" w:cstheme="minorHAnsi"/>
        </w:rPr>
        <w:t xml:space="preserve"> alternerà momenti </w:t>
      </w:r>
      <w:r w:rsidRPr="005F5E0E">
        <w:rPr>
          <w:rFonts w:asciiTheme="minorHAnsi" w:hAnsiTheme="minorHAnsi" w:cstheme="minorHAnsi"/>
          <w:b/>
          <w:bCs/>
        </w:rPr>
        <w:t xml:space="preserve">on-line </w:t>
      </w:r>
      <w:r w:rsidRPr="005F5E0E">
        <w:rPr>
          <w:rFonts w:asciiTheme="minorHAnsi" w:hAnsiTheme="minorHAnsi" w:cstheme="minorHAnsi"/>
        </w:rPr>
        <w:t xml:space="preserve">in comune, </w:t>
      </w:r>
      <w:r w:rsidRPr="005F5E0E">
        <w:rPr>
          <w:rFonts w:asciiTheme="minorHAnsi" w:hAnsiTheme="minorHAnsi" w:cstheme="minorHAnsi"/>
          <w:b/>
          <w:bCs/>
        </w:rPr>
        <w:t>mediante piattaforma web</w:t>
      </w:r>
      <w:r w:rsidRPr="005F5E0E">
        <w:rPr>
          <w:rFonts w:asciiTheme="minorHAnsi" w:hAnsiTheme="minorHAnsi" w:cstheme="minorHAnsi"/>
        </w:rPr>
        <w:t>, a momenti di riflessione. Inizieremo sabato alle ore 15 terminando verso le ore 17. Si è scelto di non celebrare la Messa in streaming per dare la possibilità a ciascuno di partecipare in presenza nella propria chiesa. Ci ritroveremo poi alle ore 21 per una preghiera insieme. Chi lo desidera, potrà partecipare, nell’orario che preferisce, all’adorazione che si protrarrà tutta la notte. Riprenderemo domenica mattina alle ore 9, per concludere entro l’ora di pranzo.</w:t>
      </w:r>
    </w:p>
    <w:p w:rsidR="0060188D" w:rsidRDefault="0060188D" w:rsidP="0060188D">
      <w:pPr>
        <w:autoSpaceDE w:val="0"/>
        <w:autoSpaceDN w:val="0"/>
        <w:adjustRightInd w:val="0"/>
        <w:jc w:val="center"/>
        <w:rPr>
          <w:rFonts w:asciiTheme="minorHAnsi" w:hAnsiTheme="minorHAnsi" w:cstheme="minorHAnsi"/>
          <w:sz w:val="24"/>
          <w:szCs w:val="24"/>
        </w:rPr>
      </w:pPr>
    </w:p>
    <w:p w:rsidR="00100F99" w:rsidRDefault="00100F99" w:rsidP="0060188D">
      <w:pPr>
        <w:autoSpaceDE w:val="0"/>
        <w:autoSpaceDN w:val="0"/>
        <w:adjustRightInd w:val="0"/>
        <w:jc w:val="center"/>
        <w:rPr>
          <w:rFonts w:asciiTheme="minorHAnsi" w:hAnsiTheme="minorHAnsi" w:cstheme="minorHAnsi"/>
          <w:sz w:val="24"/>
          <w:szCs w:val="24"/>
        </w:rPr>
      </w:pPr>
    </w:p>
    <w:p w:rsidR="00100F99" w:rsidRPr="007B4634" w:rsidRDefault="00100F99" w:rsidP="0060188D">
      <w:pPr>
        <w:autoSpaceDE w:val="0"/>
        <w:autoSpaceDN w:val="0"/>
        <w:adjustRightInd w:val="0"/>
        <w:jc w:val="center"/>
        <w:rPr>
          <w:rFonts w:asciiTheme="minorHAnsi" w:hAnsiTheme="minorHAnsi" w:cstheme="minorHAnsi"/>
          <w:sz w:val="24"/>
          <w:szCs w:val="24"/>
        </w:rPr>
      </w:pPr>
    </w:p>
    <w:p w:rsidR="0060188D" w:rsidRDefault="0060188D"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047DF9" w:rsidRDefault="00047DF9" w:rsidP="0060188D">
      <w:pPr>
        <w:autoSpaceDE w:val="0"/>
        <w:autoSpaceDN w:val="0"/>
        <w:adjustRightInd w:val="0"/>
        <w:jc w:val="center"/>
        <w:rPr>
          <w:rFonts w:asciiTheme="minorHAnsi" w:hAnsiTheme="minorHAnsi" w:cstheme="minorHAnsi"/>
          <w:sz w:val="24"/>
          <w:szCs w:val="24"/>
        </w:rPr>
      </w:pPr>
    </w:p>
    <w:p w:rsidR="005F5E0E" w:rsidRDefault="005F5E0E" w:rsidP="0060188D">
      <w:pPr>
        <w:autoSpaceDE w:val="0"/>
        <w:autoSpaceDN w:val="0"/>
        <w:adjustRightInd w:val="0"/>
        <w:jc w:val="center"/>
        <w:rPr>
          <w:rFonts w:asciiTheme="minorHAnsi" w:hAnsiTheme="minorHAnsi" w:cstheme="minorHAnsi"/>
          <w:sz w:val="24"/>
          <w:szCs w:val="24"/>
        </w:rPr>
      </w:pPr>
    </w:p>
    <w:p w:rsidR="0060188D" w:rsidRPr="007B4634" w:rsidRDefault="0060188D" w:rsidP="00001A93">
      <w:pPr>
        <w:autoSpaceDE w:val="0"/>
        <w:autoSpaceDN w:val="0"/>
        <w:adjustRightInd w:val="0"/>
        <w:rPr>
          <w:rFonts w:asciiTheme="minorHAnsi" w:hAnsiTheme="minorHAnsi" w:cstheme="minorHAnsi"/>
          <w:sz w:val="24"/>
          <w:szCs w:val="24"/>
        </w:rPr>
      </w:pPr>
    </w:p>
    <w:p w:rsidR="00A2272E" w:rsidRPr="005F5E0E" w:rsidRDefault="00A2272E" w:rsidP="00A2272E">
      <w:pPr>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AMARE LA VITA. STARE NEL MONDO CON FEDE</w:t>
      </w:r>
    </w:p>
    <w:p w:rsidR="00A2272E" w:rsidRPr="005F5E0E" w:rsidRDefault="00A2272E" w:rsidP="00A2272E">
      <w:pPr>
        <w:autoSpaceDE w:val="0"/>
        <w:autoSpaceDN w:val="0"/>
        <w:adjustRightInd w:val="0"/>
        <w:jc w:val="center"/>
        <w:rPr>
          <w:rFonts w:asciiTheme="minorHAnsi" w:hAnsiTheme="minorHAnsi" w:cstheme="minorHAnsi"/>
          <w:b/>
          <w:bCs/>
          <w:sz w:val="28"/>
          <w:szCs w:val="28"/>
        </w:rPr>
      </w:pPr>
    </w:p>
    <w:p w:rsidR="00A2272E" w:rsidRPr="005F5E0E" w:rsidRDefault="00A2272E" w:rsidP="00A2272E">
      <w:pPr>
        <w:autoSpaceDE w:val="0"/>
        <w:autoSpaceDN w:val="0"/>
        <w:adjustRightInd w:val="0"/>
        <w:jc w:val="center"/>
        <w:rPr>
          <w:rFonts w:asciiTheme="minorHAnsi" w:hAnsiTheme="minorHAnsi" w:cstheme="minorHAnsi"/>
          <w:b/>
          <w:bCs/>
          <w:sz w:val="28"/>
          <w:szCs w:val="28"/>
        </w:rPr>
      </w:pPr>
      <w:r w:rsidRPr="005F5E0E">
        <w:rPr>
          <w:rFonts w:asciiTheme="minorHAnsi" w:hAnsiTheme="minorHAnsi" w:cstheme="minorHAnsi"/>
          <w:b/>
          <w:bCs/>
          <w:sz w:val="28"/>
          <w:szCs w:val="28"/>
        </w:rPr>
        <w:t>19 – 20 Marzo 2022</w:t>
      </w:r>
    </w:p>
    <w:p w:rsidR="00A2272E" w:rsidRPr="005F5E0E" w:rsidRDefault="00A42665" w:rsidP="00A2272E">
      <w:pPr>
        <w:jc w:val="center"/>
        <w:rPr>
          <w:rFonts w:asciiTheme="minorHAnsi" w:hAnsiTheme="minorHAnsi" w:cstheme="minorHAnsi"/>
          <w:b/>
          <w:bCs/>
          <w:sz w:val="28"/>
          <w:szCs w:val="28"/>
        </w:rPr>
      </w:pPr>
      <w:r>
        <w:rPr>
          <w:rFonts w:asciiTheme="minorHAnsi" w:hAnsiTheme="minorHAnsi" w:cstheme="minorHAnsi"/>
          <w:b/>
          <w:bCs/>
          <w:sz w:val="28"/>
          <w:szCs w:val="28"/>
        </w:rPr>
        <w:t xml:space="preserve">Ritiro </w:t>
      </w:r>
      <w:r w:rsidR="00A2272E" w:rsidRPr="005F5E0E">
        <w:rPr>
          <w:rFonts w:asciiTheme="minorHAnsi" w:hAnsiTheme="minorHAnsi" w:cstheme="minorHAnsi"/>
          <w:b/>
          <w:bCs/>
          <w:sz w:val="28"/>
          <w:szCs w:val="28"/>
        </w:rPr>
        <w:t>a cura del Settore D di Torino</w:t>
      </w:r>
    </w:p>
    <w:p w:rsidR="00A2272E" w:rsidRPr="005F5E0E" w:rsidRDefault="00A2272E" w:rsidP="00A2272E">
      <w:pPr>
        <w:jc w:val="center"/>
        <w:rPr>
          <w:rFonts w:asciiTheme="minorHAnsi" w:hAnsiTheme="minorHAnsi" w:cstheme="minorHAnsi"/>
          <w:b/>
          <w:bCs/>
          <w:color w:val="C00000"/>
          <w:sz w:val="28"/>
          <w:szCs w:val="28"/>
        </w:rPr>
      </w:pPr>
    </w:p>
    <w:p w:rsidR="00A2272E" w:rsidRPr="005F5E0E" w:rsidRDefault="00A2272E" w:rsidP="002A0C90">
      <w:pPr>
        <w:jc w:val="both"/>
        <w:rPr>
          <w:rFonts w:asciiTheme="minorHAnsi" w:hAnsiTheme="minorHAnsi" w:cstheme="minorHAnsi"/>
        </w:rPr>
      </w:pPr>
      <w:r w:rsidRPr="005F5E0E">
        <w:rPr>
          <w:rFonts w:asciiTheme="minorHAnsi" w:hAnsiTheme="minorHAnsi" w:cstheme="minorHAnsi"/>
        </w:rPr>
        <w:t xml:space="preserve">Idealmente con questo </w:t>
      </w:r>
      <w:r w:rsidR="00BF02E4">
        <w:rPr>
          <w:rFonts w:asciiTheme="minorHAnsi" w:hAnsiTheme="minorHAnsi" w:cstheme="minorHAnsi"/>
        </w:rPr>
        <w:t>Ritiro</w:t>
      </w:r>
      <w:r w:rsidRPr="005F5E0E">
        <w:rPr>
          <w:rFonts w:asciiTheme="minorHAnsi" w:hAnsiTheme="minorHAnsi" w:cstheme="minorHAnsi"/>
        </w:rPr>
        <w:t xml:space="preserve"> continuiamo la riflessione sul rapporto tra fede e vita concreta, con tutte le implicazioni che questo comporta anche in campo economico. Per esprimerci con le parole della relatrice: “Fede non è seguire una dottrina o appartenere a una religione, ma un modo di stare nel mondo. La fede -dicevano i medievali- è una intelligenza, cioè un modo di leggere dentro la vita, nostra e degli altri e di tutto l’universo. L’economia, dunque, si gioca in questa passione d’amore e di cura, perché economia è relazione con le persone e con le cose, in uno spazio-mondo e non sistema, che è comune.”</w:t>
      </w:r>
    </w:p>
    <w:p w:rsidR="00A2272E" w:rsidRPr="005F5E0E" w:rsidRDefault="00A2272E" w:rsidP="002A0C90">
      <w:pPr>
        <w:jc w:val="both"/>
        <w:rPr>
          <w:rFonts w:asciiTheme="minorHAnsi" w:hAnsiTheme="minorHAnsi" w:cstheme="minorHAnsi"/>
        </w:rPr>
      </w:pPr>
      <w:r w:rsidRPr="005F5E0E">
        <w:rPr>
          <w:rFonts w:asciiTheme="minorHAnsi" w:hAnsiTheme="minorHAnsi" w:cstheme="minorHAnsi"/>
        </w:rPr>
        <w:t>“C’è un mondo vecchio, fondato sullo sfruttamento della natura madre, sul disordine della natura umana, sulla certezza che di sacro non vi sia nulla. Io rispondo che tutto è divino e intoccabile.” (Anna Maria Ortese. Corpo Celeste)</w:t>
      </w:r>
    </w:p>
    <w:p w:rsidR="00A2272E" w:rsidRPr="005F5E0E" w:rsidRDefault="00A2272E" w:rsidP="002A0C90">
      <w:pPr>
        <w:jc w:val="both"/>
        <w:rPr>
          <w:rFonts w:asciiTheme="minorHAnsi" w:hAnsiTheme="minorHAnsi" w:cstheme="minorHAnsi"/>
        </w:rPr>
      </w:pPr>
    </w:p>
    <w:p w:rsidR="00A2272E" w:rsidRPr="005F5E0E" w:rsidRDefault="00A2272E" w:rsidP="002A0C90">
      <w:pPr>
        <w:jc w:val="both"/>
        <w:rPr>
          <w:rFonts w:asciiTheme="minorHAnsi" w:hAnsiTheme="minorHAnsi" w:cstheme="minorHAnsi"/>
        </w:rPr>
      </w:pPr>
      <w:r w:rsidRPr="005F5E0E">
        <w:rPr>
          <w:rFonts w:asciiTheme="minorHAnsi" w:hAnsiTheme="minorHAnsi" w:cstheme="minorHAnsi"/>
        </w:rPr>
        <w:t xml:space="preserve">Guiderà il </w:t>
      </w:r>
      <w:r w:rsidR="00BF02E4">
        <w:rPr>
          <w:rFonts w:asciiTheme="minorHAnsi" w:hAnsiTheme="minorHAnsi" w:cstheme="minorHAnsi"/>
        </w:rPr>
        <w:t>Ritiro</w:t>
      </w:r>
      <w:r w:rsidRPr="005F5E0E">
        <w:rPr>
          <w:rFonts w:asciiTheme="minorHAnsi" w:hAnsiTheme="minorHAnsi" w:cstheme="minorHAnsi"/>
        </w:rPr>
        <w:t xml:space="preserve"> </w:t>
      </w:r>
      <w:r w:rsidRPr="005F5E0E">
        <w:rPr>
          <w:rFonts w:asciiTheme="minorHAnsi" w:hAnsiTheme="minorHAnsi" w:cstheme="minorHAnsi"/>
          <w:b/>
        </w:rPr>
        <w:t>Antonietta Potente</w:t>
      </w:r>
      <w:r w:rsidRPr="005F5E0E">
        <w:rPr>
          <w:rFonts w:asciiTheme="minorHAnsi" w:hAnsiTheme="minorHAnsi" w:cstheme="minorHAnsi"/>
        </w:rPr>
        <w:t>, religiosa e teologa appartenente alla congregazione dell'</w:t>
      </w:r>
      <w:hyperlink r:id="rId11" w:tooltip="Unione delle Suore Domenicane di San Tommaso d'Aquino" w:history="1">
        <w:r w:rsidRPr="005F5E0E">
          <w:rPr>
            <w:rFonts w:asciiTheme="minorHAnsi" w:hAnsiTheme="minorHAnsi" w:cstheme="minorHAnsi"/>
          </w:rPr>
          <w:t>Unione delle Suore Domenicane di San Tommaso d'Aquino</w:t>
        </w:r>
      </w:hyperlink>
      <w:r w:rsidRPr="005F5E0E">
        <w:rPr>
          <w:rFonts w:asciiTheme="minorHAnsi" w:hAnsiTheme="minorHAnsi" w:cstheme="minorHAnsi"/>
        </w:rPr>
        <w:t>.</w:t>
      </w:r>
    </w:p>
    <w:p w:rsidR="004812E7" w:rsidRPr="005F5E0E" w:rsidRDefault="00A2272E" w:rsidP="002A0C90">
      <w:pPr>
        <w:jc w:val="both"/>
        <w:rPr>
          <w:rFonts w:asciiTheme="minorHAnsi" w:hAnsiTheme="minorHAnsi" w:cstheme="minorHAnsi"/>
        </w:rPr>
      </w:pPr>
      <w:r w:rsidRPr="005F5E0E">
        <w:rPr>
          <w:rFonts w:asciiTheme="minorHAnsi" w:hAnsiTheme="minorHAnsi" w:cstheme="minorHAnsi"/>
        </w:rPr>
        <w:t>Il suo percorso di studi l’ha portata a conseguire il dottorato in teologia morale. In Italia ha insegnato all’Università Pontificia “Angelicum” e a Firenze nella Facoltà Teologica dell’Italia Centrale. In un successivo salto esistenziale, ha lasciato l’Italia e si è recata in America Latina. Ha vissuto in Bolivia per quasi vent’anni. È infine rientrata in Italia, dove risiede tuttora. Oggi vive a Torino con altre compagne di cammino.</w:t>
      </w:r>
    </w:p>
    <w:p w:rsidR="00100F99" w:rsidRPr="005F5E0E" w:rsidRDefault="00100F99" w:rsidP="00D844D9">
      <w:pPr>
        <w:jc w:val="center"/>
        <w:rPr>
          <w:rFonts w:asciiTheme="minorHAnsi" w:hAnsiTheme="minorHAnsi" w:cstheme="minorHAnsi"/>
          <w:highlight w:val="cyan"/>
        </w:rPr>
      </w:pPr>
    </w:p>
    <w:p w:rsidR="005F5E0E" w:rsidRDefault="005F5E0E" w:rsidP="00013A1A">
      <w:pPr>
        <w:jc w:val="center"/>
        <w:rPr>
          <w:rFonts w:asciiTheme="minorHAnsi" w:hAnsiTheme="minorHAnsi" w:cstheme="minorHAnsi"/>
          <w:b/>
          <w:bCs/>
          <w:color w:val="C00000"/>
          <w:sz w:val="28"/>
          <w:szCs w:val="28"/>
        </w:rPr>
      </w:pPr>
    </w:p>
    <w:p w:rsidR="005F5E0E" w:rsidRDefault="005F5E0E" w:rsidP="00013A1A">
      <w:pPr>
        <w:jc w:val="center"/>
        <w:rPr>
          <w:rFonts w:asciiTheme="minorHAnsi" w:hAnsiTheme="minorHAnsi" w:cstheme="minorHAnsi"/>
          <w:b/>
          <w:bCs/>
          <w:color w:val="C00000"/>
          <w:sz w:val="28"/>
          <w:szCs w:val="28"/>
        </w:rPr>
      </w:pPr>
    </w:p>
    <w:p w:rsidR="00013A1A" w:rsidRPr="005F5E0E" w:rsidRDefault="00475FAE" w:rsidP="00013A1A">
      <w:pPr>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AMORIS LAETITIA: IL GREMBO FAMILIARE DELL’AMORE</w:t>
      </w:r>
    </w:p>
    <w:p w:rsidR="00013A1A" w:rsidRPr="005F5E0E" w:rsidRDefault="00013A1A" w:rsidP="00013A1A">
      <w:pPr>
        <w:jc w:val="center"/>
        <w:rPr>
          <w:rFonts w:asciiTheme="minorHAnsi" w:hAnsiTheme="minorHAnsi" w:cstheme="minorHAnsi"/>
          <w:b/>
          <w:bCs/>
          <w:color w:val="C45911" w:themeColor="accent2" w:themeShade="BF"/>
          <w:sz w:val="28"/>
          <w:szCs w:val="28"/>
        </w:rPr>
      </w:pPr>
    </w:p>
    <w:p w:rsidR="00040977" w:rsidRPr="005F5E0E" w:rsidRDefault="00013A1A" w:rsidP="00040977">
      <w:pPr>
        <w:jc w:val="center"/>
        <w:rPr>
          <w:rFonts w:asciiTheme="minorHAnsi" w:hAnsiTheme="minorHAnsi" w:cstheme="minorHAnsi"/>
          <w:b/>
          <w:bCs/>
          <w:sz w:val="28"/>
          <w:szCs w:val="28"/>
        </w:rPr>
      </w:pPr>
      <w:r w:rsidRPr="005F5E0E">
        <w:rPr>
          <w:rFonts w:asciiTheme="minorHAnsi" w:hAnsiTheme="minorHAnsi" w:cstheme="minorHAnsi"/>
          <w:b/>
          <w:bCs/>
          <w:sz w:val="28"/>
          <w:szCs w:val="28"/>
        </w:rPr>
        <w:t>26-27 marzo 2022</w:t>
      </w:r>
    </w:p>
    <w:p w:rsidR="00013A1A" w:rsidRPr="005F5E0E" w:rsidRDefault="00A42665" w:rsidP="00013A1A">
      <w:pPr>
        <w:jc w:val="center"/>
        <w:rPr>
          <w:rFonts w:asciiTheme="minorHAnsi" w:hAnsiTheme="minorHAnsi" w:cstheme="minorHAnsi"/>
          <w:b/>
          <w:bCs/>
          <w:sz w:val="28"/>
          <w:szCs w:val="28"/>
        </w:rPr>
      </w:pPr>
      <w:r>
        <w:rPr>
          <w:rFonts w:asciiTheme="minorHAnsi" w:hAnsiTheme="minorHAnsi" w:cstheme="minorHAnsi"/>
          <w:b/>
          <w:bCs/>
          <w:sz w:val="28"/>
          <w:szCs w:val="28"/>
        </w:rPr>
        <w:t>Ritiro</w:t>
      </w:r>
      <w:r w:rsidRPr="005F5E0E">
        <w:rPr>
          <w:rFonts w:asciiTheme="minorHAnsi" w:hAnsiTheme="minorHAnsi" w:cstheme="minorHAnsi"/>
          <w:b/>
          <w:bCs/>
          <w:sz w:val="28"/>
          <w:szCs w:val="28"/>
        </w:rPr>
        <w:t xml:space="preserve"> </w:t>
      </w:r>
      <w:r w:rsidR="00013A1A" w:rsidRPr="005F5E0E">
        <w:rPr>
          <w:rFonts w:asciiTheme="minorHAnsi" w:hAnsiTheme="minorHAnsi" w:cstheme="minorHAnsi"/>
          <w:b/>
          <w:bCs/>
          <w:sz w:val="28"/>
          <w:szCs w:val="28"/>
        </w:rPr>
        <w:t>a cura del Settore A di Torino</w:t>
      </w:r>
    </w:p>
    <w:p w:rsidR="00013A1A" w:rsidRPr="007B4634" w:rsidRDefault="00013A1A" w:rsidP="00013A1A">
      <w:pPr>
        <w:jc w:val="center"/>
        <w:rPr>
          <w:rFonts w:asciiTheme="minorHAnsi" w:hAnsiTheme="minorHAnsi" w:cstheme="minorHAnsi"/>
          <w:noProof/>
        </w:rPr>
      </w:pPr>
    </w:p>
    <w:p w:rsidR="00013A1A" w:rsidRPr="007B4634" w:rsidRDefault="00013A1A" w:rsidP="00631568">
      <w:pPr>
        <w:rPr>
          <w:rFonts w:asciiTheme="minorHAnsi" w:hAnsiTheme="minorHAnsi" w:cstheme="minorHAnsi"/>
          <w:sz w:val="24"/>
          <w:szCs w:val="24"/>
        </w:rPr>
      </w:pPr>
    </w:p>
    <w:p w:rsidR="00013A1A" w:rsidRPr="005F5E0E" w:rsidRDefault="00013A1A" w:rsidP="002A0C90">
      <w:pPr>
        <w:jc w:val="both"/>
        <w:rPr>
          <w:rFonts w:asciiTheme="minorHAnsi" w:hAnsiTheme="minorHAnsi" w:cstheme="minorHAnsi"/>
        </w:rPr>
      </w:pPr>
      <w:r w:rsidRPr="005F5E0E">
        <w:rPr>
          <w:rFonts w:asciiTheme="minorHAnsi" w:hAnsiTheme="minorHAnsi" w:cstheme="minorHAnsi"/>
        </w:rPr>
        <w:t>Il 19 marzo 2021 la Chiesa ha celebrato 5 anni dalla pubblicazione dell’esortazione apostolica “Amoris</w:t>
      </w:r>
      <w:r w:rsidR="007B4634" w:rsidRPr="005F5E0E">
        <w:rPr>
          <w:rFonts w:asciiTheme="minorHAnsi" w:hAnsiTheme="minorHAnsi" w:cstheme="minorHAnsi"/>
        </w:rPr>
        <w:t xml:space="preserve"> </w:t>
      </w:r>
      <w:r w:rsidRPr="005F5E0E">
        <w:rPr>
          <w:rFonts w:asciiTheme="minorHAnsi" w:hAnsiTheme="minorHAnsi" w:cstheme="minorHAnsi"/>
        </w:rPr>
        <w:t>Laetitia” sulla bellezza e la gioia dell’amore familiare. In quello stesso giorno papa Francesco ha inaugurato l’Anno “Famiglia Amoris</w:t>
      </w:r>
      <w:r w:rsidR="007B4634" w:rsidRPr="005F5E0E">
        <w:rPr>
          <w:rFonts w:asciiTheme="minorHAnsi" w:hAnsiTheme="minorHAnsi" w:cstheme="minorHAnsi"/>
        </w:rPr>
        <w:t xml:space="preserve"> </w:t>
      </w:r>
      <w:r w:rsidRPr="005F5E0E">
        <w:rPr>
          <w:rFonts w:asciiTheme="minorHAnsi" w:hAnsiTheme="minorHAnsi" w:cstheme="minorHAnsi"/>
        </w:rPr>
        <w:t xml:space="preserve">Laetitia”, che si concluderà a giugno 2022. Al </w:t>
      </w:r>
      <w:r w:rsidR="00BF02E4">
        <w:rPr>
          <w:rFonts w:asciiTheme="minorHAnsi" w:hAnsiTheme="minorHAnsi" w:cstheme="minorHAnsi"/>
        </w:rPr>
        <w:t>Ritiro</w:t>
      </w:r>
      <w:r w:rsidRPr="005F5E0E">
        <w:rPr>
          <w:rFonts w:asciiTheme="minorHAnsi" w:hAnsiTheme="minorHAnsi" w:cstheme="minorHAnsi"/>
        </w:rPr>
        <w:t xml:space="preserve"> ci lasceremo accompagnare dalla parola del Papa per rinnovare la nostra passione per quel colore dell’amore che è la carità coniugale, sorgente di tutta la vita e l’amore familiare. Mediteremo sul primo e sul quarto capitolo dell’esortazione apostolica con un itinerario in tre tempi.</w:t>
      </w:r>
      <w:r w:rsidR="007B4634" w:rsidRPr="005F5E0E">
        <w:rPr>
          <w:rFonts w:asciiTheme="minorHAnsi" w:hAnsiTheme="minorHAnsi" w:cstheme="minorHAnsi"/>
        </w:rPr>
        <w:t xml:space="preserve"> </w:t>
      </w:r>
      <w:r w:rsidRPr="005F5E0E">
        <w:rPr>
          <w:rFonts w:asciiTheme="minorHAnsi" w:hAnsiTheme="minorHAnsi" w:cstheme="minorHAnsi"/>
        </w:rPr>
        <w:t>La prima meditazione sarà teologica, e riguarderà l’amore di Dio Trinità, fondamento di ogni amore umano; la seconda sarà</w:t>
      </w:r>
      <w:r w:rsidR="007B4634" w:rsidRPr="005F5E0E">
        <w:rPr>
          <w:rFonts w:asciiTheme="minorHAnsi" w:hAnsiTheme="minorHAnsi" w:cstheme="minorHAnsi"/>
        </w:rPr>
        <w:t xml:space="preserve"> </w:t>
      </w:r>
      <w:r w:rsidRPr="005F5E0E">
        <w:rPr>
          <w:rFonts w:asciiTheme="minorHAnsi" w:hAnsiTheme="minorHAnsi" w:cstheme="minorHAnsi"/>
        </w:rPr>
        <w:t>biblica, e tratterà della carità cristiana, l’unica cosa che alla fine basta e resta; la terza sarà pratica, e illustrerà i dettagli della carità propria degli sposi. L’obiettivo sarà quello di approfondire vitalmente l’altezza e la concretezza dell’amore. Altezza, perché</w:t>
      </w:r>
      <w:r w:rsidR="007B4634" w:rsidRPr="005F5E0E">
        <w:rPr>
          <w:rFonts w:asciiTheme="minorHAnsi" w:hAnsiTheme="minorHAnsi" w:cstheme="minorHAnsi"/>
        </w:rPr>
        <w:t xml:space="preserve"> </w:t>
      </w:r>
      <w:r w:rsidRPr="005F5E0E">
        <w:rPr>
          <w:rFonts w:asciiTheme="minorHAnsi" w:hAnsiTheme="minorHAnsi" w:cstheme="minorHAnsi"/>
        </w:rPr>
        <w:t>Dio è amore e l’amore di Dio è la nostra vocazione;</w:t>
      </w:r>
      <w:r w:rsidR="007B4634" w:rsidRPr="005F5E0E">
        <w:rPr>
          <w:rFonts w:asciiTheme="minorHAnsi" w:hAnsiTheme="minorHAnsi" w:cstheme="minorHAnsi"/>
        </w:rPr>
        <w:t xml:space="preserve"> </w:t>
      </w:r>
      <w:r w:rsidRPr="005F5E0E">
        <w:rPr>
          <w:rFonts w:asciiTheme="minorHAnsi" w:hAnsiTheme="minorHAnsi" w:cstheme="minorHAnsi"/>
        </w:rPr>
        <w:t>concretezza, perché nell’amore ciò che conta è amare!</w:t>
      </w:r>
    </w:p>
    <w:p w:rsidR="00013A1A" w:rsidRPr="005F5E0E" w:rsidRDefault="00013A1A" w:rsidP="002A0C90">
      <w:pPr>
        <w:jc w:val="both"/>
        <w:rPr>
          <w:rFonts w:asciiTheme="minorHAnsi" w:hAnsiTheme="minorHAnsi" w:cstheme="minorHAnsi"/>
        </w:rPr>
      </w:pPr>
    </w:p>
    <w:p w:rsidR="00013A1A" w:rsidRPr="005F5E0E" w:rsidRDefault="00013A1A" w:rsidP="002A0C90">
      <w:pPr>
        <w:jc w:val="both"/>
        <w:rPr>
          <w:rFonts w:asciiTheme="minorHAnsi" w:hAnsiTheme="minorHAnsi" w:cstheme="minorHAnsi"/>
        </w:rPr>
      </w:pPr>
      <w:r w:rsidRPr="005F5E0E">
        <w:rPr>
          <w:rFonts w:asciiTheme="minorHAnsi" w:hAnsiTheme="minorHAnsi" w:cstheme="minorHAnsi"/>
        </w:rPr>
        <w:t xml:space="preserve">Guiderà il </w:t>
      </w:r>
      <w:r w:rsidR="00BF02E4">
        <w:rPr>
          <w:rFonts w:asciiTheme="minorHAnsi" w:hAnsiTheme="minorHAnsi" w:cstheme="minorHAnsi"/>
        </w:rPr>
        <w:t>Ritiro</w:t>
      </w:r>
      <w:r w:rsidRPr="005F5E0E">
        <w:rPr>
          <w:rFonts w:asciiTheme="minorHAnsi" w:hAnsiTheme="minorHAnsi" w:cstheme="minorHAnsi"/>
        </w:rPr>
        <w:t xml:space="preserve"> </w:t>
      </w:r>
      <w:r w:rsidRPr="005F5E0E">
        <w:rPr>
          <w:rFonts w:asciiTheme="minorHAnsi" w:hAnsiTheme="minorHAnsi" w:cstheme="minorHAnsi"/>
          <w:b/>
        </w:rPr>
        <w:t>don Roberto Carelli</w:t>
      </w:r>
      <w:r w:rsidRPr="005F5E0E">
        <w:rPr>
          <w:rFonts w:asciiTheme="minorHAnsi" w:hAnsiTheme="minorHAnsi" w:cstheme="minorHAnsi"/>
        </w:rPr>
        <w:t>, docente di antropologia teologica, formatore dei chierici salesiani e assistente spirituale delle famiglie dell’Associazione di Maria Ausiliatrice</w:t>
      </w:r>
    </w:p>
    <w:p w:rsidR="00013A1A" w:rsidRPr="007B4634" w:rsidRDefault="00013A1A" w:rsidP="00013A1A">
      <w:pPr>
        <w:jc w:val="both"/>
        <w:rPr>
          <w:rFonts w:asciiTheme="minorHAnsi" w:hAnsiTheme="minorHAnsi" w:cstheme="minorHAnsi"/>
          <w:color w:val="C00000"/>
          <w:sz w:val="24"/>
          <w:szCs w:val="24"/>
        </w:rPr>
      </w:pPr>
    </w:p>
    <w:p w:rsidR="00013A1A" w:rsidRPr="007B4634" w:rsidRDefault="00013A1A" w:rsidP="00013A1A">
      <w:pPr>
        <w:pStyle w:val="Default"/>
        <w:jc w:val="both"/>
        <w:rPr>
          <w:rFonts w:asciiTheme="minorHAnsi" w:hAnsiTheme="minorHAnsi" w:cstheme="minorHAnsi"/>
          <w:sz w:val="28"/>
          <w:szCs w:val="28"/>
        </w:rPr>
      </w:pPr>
    </w:p>
    <w:p w:rsidR="001C2CE9" w:rsidRPr="005F5E0E" w:rsidRDefault="001C2CE9" w:rsidP="00A42665">
      <w:pPr>
        <w:rPr>
          <w:rFonts w:asciiTheme="minorHAnsi" w:hAnsiTheme="minorHAnsi" w:cstheme="minorHAnsi"/>
          <w:b/>
          <w:bCs/>
          <w:sz w:val="28"/>
          <w:szCs w:val="28"/>
        </w:rPr>
      </w:pPr>
      <w:bookmarkStart w:id="0" w:name="_Hlk63100761"/>
    </w:p>
    <w:p w:rsidR="001C2CE9" w:rsidRPr="005F5E0E" w:rsidRDefault="00475FAE" w:rsidP="001C2CE9">
      <w:pPr>
        <w:tabs>
          <w:tab w:val="left" w:pos="2835"/>
          <w:tab w:val="left" w:pos="6521"/>
        </w:tabs>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 xml:space="preserve">IL SILENZIO CHE CURA: </w:t>
      </w:r>
    </w:p>
    <w:p w:rsidR="001C2CE9" w:rsidRPr="005F5E0E" w:rsidRDefault="001C2CE9" w:rsidP="00475FAE">
      <w:pPr>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 xml:space="preserve">STARE DAVANTI A DIO </w:t>
      </w:r>
      <w:r w:rsidR="00475FAE" w:rsidRPr="005F5E0E">
        <w:rPr>
          <w:rFonts w:asciiTheme="minorHAnsi" w:hAnsiTheme="minorHAnsi" w:cstheme="minorHAnsi"/>
          <w:b/>
          <w:bCs/>
          <w:color w:val="C00000"/>
          <w:sz w:val="28"/>
          <w:szCs w:val="28"/>
        </w:rPr>
        <w:t xml:space="preserve"> </w:t>
      </w:r>
      <w:r w:rsidRPr="005F5E0E">
        <w:rPr>
          <w:rFonts w:asciiTheme="minorHAnsi" w:hAnsiTheme="minorHAnsi" w:cstheme="minorHAnsi"/>
          <w:b/>
          <w:bCs/>
          <w:color w:val="C00000"/>
          <w:sz w:val="28"/>
          <w:szCs w:val="28"/>
        </w:rPr>
        <w:t>PER STARE MEGLIO DAVANTI AGLI UOMINI</w:t>
      </w:r>
    </w:p>
    <w:p w:rsidR="001C2CE9" w:rsidRPr="005F5E0E" w:rsidRDefault="001C2CE9" w:rsidP="001C2CE9">
      <w:pPr>
        <w:jc w:val="center"/>
        <w:rPr>
          <w:rFonts w:asciiTheme="minorHAnsi" w:hAnsiTheme="minorHAnsi" w:cstheme="minorHAnsi"/>
          <w:b/>
          <w:bCs/>
          <w:color w:val="C45911" w:themeColor="accent2" w:themeShade="BF"/>
          <w:sz w:val="28"/>
          <w:szCs w:val="28"/>
        </w:rPr>
      </w:pPr>
    </w:p>
    <w:p w:rsidR="001C2CE9" w:rsidRPr="005F5E0E" w:rsidRDefault="001C2CE9" w:rsidP="00475FAE">
      <w:pPr>
        <w:jc w:val="center"/>
        <w:rPr>
          <w:rFonts w:asciiTheme="minorHAnsi" w:hAnsiTheme="minorHAnsi" w:cstheme="minorHAnsi"/>
          <w:b/>
          <w:bCs/>
          <w:sz w:val="28"/>
          <w:szCs w:val="28"/>
        </w:rPr>
      </w:pPr>
      <w:r w:rsidRPr="005F5E0E">
        <w:rPr>
          <w:rFonts w:asciiTheme="minorHAnsi" w:hAnsiTheme="minorHAnsi" w:cstheme="minorHAnsi"/>
          <w:b/>
          <w:bCs/>
          <w:sz w:val="28"/>
          <w:szCs w:val="28"/>
        </w:rPr>
        <w:t>2-3 aprile 2022</w:t>
      </w:r>
    </w:p>
    <w:p w:rsidR="001C2CE9" w:rsidRPr="005F5E0E" w:rsidRDefault="00A42665" w:rsidP="001C2CE9">
      <w:pPr>
        <w:jc w:val="center"/>
        <w:rPr>
          <w:rFonts w:asciiTheme="minorHAnsi" w:hAnsiTheme="minorHAnsi" w:cstheme="minorHAnsi"/>
          <w:b/>
          <w:bCs/>
          <w:sz w:val="28"/>
          <w:szCs w:val="28"/>
        </w:rPr>
      </w:pPr>
      <w:r w:rsidRPr="00A42665">
        <w:rPr>
          <w:rFonts w:asciiTheme="minorHAnsi" w:hAnsiTheme="minorHAnsi" w:cstheme="minorHAnsi"/>
          <w:b/>
          <w:bCs/>
          <w:sz w:val="28"/>
          <w:szCs w:val="28"/>
          <w:u w:val="single"/>
        </w:rPr>
        <w:t>Ritiro del silenzio</w:t>
      </w:r>
      <w:r>
        <w:rPr>
          <w:rFonts w:asciiTheme="minorHAnsi" w:hAnsiTheme="minorHAnsi" w:cstheme="minorHAnsi"/>
          <w:b/>
          <w:bCs/>
          <w:sz w:val="28"/>
          <w:szCs w:val="28"/>
        </w:rPr>
        <w:t xml:space="preserve"> </w:t>
      </w:r>
      <w:r w:rsidR="001C2CE9" w:rsidRPr="005F5E0E">
        <w:rPr>
          <w:rFonts w:asciiTheme="minorHAnsi" w:hAnsiTheme="minorHAnsi" w:cstheme="minorHAnsi"/>
          <w:b/>
          <w:bCs/>
          <w:sz w:val="28"/>
          <w:szCs w:val="28"/>
        </w:rPr>
        <w:t>a cura del Settore B di Torino</w:t>
      </w:r>
    </w:p>
    <w:p w:rsidR="001C2CE9" w:rsidRPr="005F5E0E" w:rsidRDefault="001C2CE9" w:rsidP="001C2CE9">
      <w:pPr>
        <w:jc w:val="both"/>
        <w:rPr>
          <w:rFonts w:asciiTheme="minorHAnsi" w:hAnsiTheme="minorHAnsi" w:cstheme="minorHAnsi"/>
          <w:sz w:val="28"/>
          <w:szCs w:val="28"/>
        </w:rPr>
      </w:pPr>
    </w:p>
    <w:p w:rsidR="001C2CE9" w:rsidRPr="005F5E0E" w:rsidRDefault="001C2CE9" w:rsidP="002A0C90">
      <w:pPr>
        <w:pStyle w:val="Default"/>
        <w:jc w:val="both"/>
        <w:rPr>
          <w:rFonts w:asciiTheme="minorHAnsi" w:hAnsiTheme="minorHAnsi" w:cstheme="minorHAnsi"/>
          <w:color w:val="auto"/>
          <w:sz w:val="22"/>
          <w:szCs w:val="22"/>
        </w:rPr>
      </w:pPr>
      <w:r w:rsidRPr="005F5E0E">
        <w:rPr>
          <w:rFonts w:asciiTheme="minorHAnsi" w:hAnsiTheme="minorHAnsi" w:cstheme="minorHAnsi"/>
          <w:color w:val="auto"/>
          <w:sz w:val="22"/>
          <w:szCs w:val="22"/>
        </w:rPr>
        <w:t xml:space="preserve">Un piccolo percorso nel silenzio accompagnato dall’immagine dell’abbraccio del “Padre Misericordioso”, icona biblica per eccellenza della misericordia, del per-dono e dell’accoglienza incondizionata. L’Eremo del Silenzio l’ha fatta propria e la propone a chiunque ne varchi la soglia. </w:t>
      </w:r>
    </w:p>
    <w:p w:rsidR="001C2CE9" w:rsidRPr="005F5E0E" w:rsidRDefault="001C2CE9" w:rsidP="002A0C90">
      <w:pPr>
        <w:pStyle w:val="Default"/>
        <w:jc w:val="both"/>
        <w:rPr>
          <w:rFonts w:asciiTheme="minorHAnsi" w:hAnsiTheme="minorHAnsi" w:cstheme="minorHAnsi"/>
          <w:color w:val="auto"/>
          <w:sz w:val="22"/>
          <w:szCs w:val="22"/>
        </w:rPr>
      </w:pPr>
      <w:r w:rsidRPr="005F5E0E">
        <w:rPr>
          <w:rFonts w:asciiTheme="minorHAnsi" w:hAnsiTheme="minorHAnsi" w:cstheme="minorHAnsi"/>
          <w:color w:val="auto"/>
          <w:sz w:val="22"/>
          <w:szCs w:val="22"/>
        </w:rPr>
        <w:t>L’</w:t>
      </w:r>
      <w:r w:rsidRPr="005F5E0E">
        <w:rPr>
          <w:rFonts w:asciiTheme="minorHAnsi" w:hAnsiTheme="minorHAnsi" w:cstheme="minorHAnsi"/>
          <w:i/>
          <w:iCs/>
          <w:color w:val="auto"/>
          <w:sz w:val="22"/>
          <w:szCs w:val="22"/>
        </w:rPr>
        <w:t>Icona dell’Abbraccio</w:t>
      </w:r>
      <w:r w:rsidRPr="005F5E0E">
        <w:rPr>
          <w:rFonts w:asciiTheme="minorHAnsi" w:hAnsiTheme="minorHAnsi" w:cstheme="minorHAnsi"/>
          <w:color w:val="auto"/>
          <w:sz w:val="22"/>
          <w:szCs w:val="22"/>
        </w:rPr>
        <w:t xml:space="preserve"> è stata benedetta da Papa Francesco il 23 giugno 2021.</w:t>
      </w:r>
    </w:p>
    <w:p w:rsidR="001C2CE9" w:rsidRPr="005F5E0E" w:rsidRDefault="001C2CE9" w:rsidP="002A0C90">
      <w:pPr>
        <w:pStyle w:val="Default"/>
        <w:jc w:val="both"/>
        <w:rPr>
          <w:rFonts w:asciiTheme="minorHAnsi" w:hAnsiTheme="minorHAnsi" w:cstheme="minorHAnsi"/>
          <w:color w:val="auto"/>
          <w:sz w:val="22"/>
          <w:szCs w:val="22"/>
        </w:rPr>
      </w:pPr>
    </w:p>
    <w:p w:rsidR="001C2CE9" w:rsidRPr="005F5E0E" w:rsidRDefault="001C2CE9" w:rsidP="002A0C90">
      <w:pPr>
        <w:pStyle w:val="Default"/>
        <w:jc w:val="both"/>
        <w:rPr>
          <w:rFonts w:asciiTheme="minorHAnsi" w:hAnsiTheme="minorHAnsi" w:cstheme="minorHAnsi"/>
          <w:color w:val="auto"/>
          <w:sz w:val="22"/>
          <w:szCs w:val="22"/>
        </w:rPr>
      </w:pPr>
      <w:r w:rsidRPr="005F5E0E">
        <w:rPr>
          <w:rFonts w:asciiTheme="minorHAnsi" w:hAnsiTheme="minorHAnsi" w:cstheme="minorHAnsi"/>
          <w:color w:val="auto"/>
          <w:sz w:val="22"/>
          <w:szCs w:val="22"/>
        </w:rPr>
        <w:t xml:space="preserve">Attraverso momenti di silenzio e di condivisione, l'icona ci aiuterà ad entrare nello spirito dell’Eremo: </w:t>
      </w:r>
    </w:p>
    <w:p w:rsidR="001C2CE9" w:rsidRPr="005F5E0E" w:rsidRDefault="001C2CE9" w:rsidP="002A0C90">
      <w:pPr>
        <w:pStyle w:val="Citazione"/>
        <w:spacing w:before="0" w:after="0"/>
        <w:ind w:left="0" w:right="862"/>
        <w:jc w:val="both"/>
        <w:rPr>
          <w:rFonts w:asciiTheme="minorHAnsi" w:hAnsiTheme="minorHAnsi" w:cstheme="minorHAnsi"/>
          <w:color w:val="auto"/>
        </w:rPr>
      </w:pPr>
      <w:r w:rsidRPr="005F5E0E">
        <w:rPr>
          <w:rFonts w:asciiTheme="minorHAnsi" w:hAnsiTheme="minorHAnsi" w:cstheme="minorHAnsi"/>
          <w:color w:val="auto"/>
        </w:rPr>
        <w:t>L’eremo è un luogo interiore.</w:t>
      </w:r>
    </w:p>
    <w:p w:rsidR="001C2CE9" w:rsidRPr="005F5E0E" w:rsidRDefault="001C2CE9" w:rsidP="002A0C90">
      <w:pPr>
        <w:pStyle w:val="Citazione"/>
        <w:spacing w:before="0" w:after="0"/>
        <w:ind w:left="0" w:right="862"/>
        <w:jc w:val="both"/>
        <w:rPr>
          <w:rFonts w:asciiTheme="minorHAnsi" w:hAnsiTheme="minorHAnsi" w:cstheme="minorHAnsi"/>
          <w:color w:val="auto"/>
        </w:rPr>
      </w:pPr>
      <w:r w:rsidRPr="005F5E0E">
        <w:rPr>
          <w:rFonts w:asciiTheme="minorHAnsi" w:hAnsiTheme="minorHAnsi" w:cstheme="minorHAnsi"/>
          <w:color w:val="auto"/>
        </w:rPr>
        <w:t>L’eremita secolare è un uomo libero e in pace anche nel caos della città.</w:t>
      </w:r>
    </w:p>
    <w:p w:rsidR="001C2CE9" w:rsidRPr="005F5E0E" w:rsidRDefault="001C2CE9" w:rsidP="002A0C90">
      <w:pPr>
        <w:pStyle w:val="Citazione"/>
        <w:spacing w:before="0" w:after="0"/>
        <w:ind w:left="0" w:right="862"/>
        <w:jc w:val="both"/>
        <w:rPr>
          <w:rFonts w:asciiTheme="minorHAnsi" w:hAnsiTheme="minorHAnsi" w:cstheme="minorHAnsi"/>
          <w:color w:val="auto"/>
        </w:rPr>
      </w:pPr>
      <w:r w:rsidRPr="005F5E0E">
        <w:rPr>
          <w:rFonts w:asciiTheme="minorHAnsi" w:hAnsiTheme="minorHAnsi" w:cstheme="minorHAnsi"/>
          <w:color w:val="auto"/>
        </w:rPr>
        <w:t>Un uomo, una donna, un giovane che sceglie tempi e spazi di silenzio personale e comunitario per stare con Dio e con sé: per alimentare</w:t>
      </w:r>
      <w:r w:rsidR="00631568" w:rsidRPr="005F5E0E">
        <w:rPr>
          <w:rFonts w:asciiTheme="minorHAnsi" w:hAnsiTheme="minorHAnsi" w:cstheme="minorHAnsi"/>
          <w:color w:val="auto"/>
        </w:rPr>
        <w:t xml:space="preserve"> </w:t>
      </w:r>
      <w:r w:rsidRPr="005F5E0E">
        <w:rPr>
          <w:rFonts w:asciiTheme="minorHAnsi" w:hAnsiTheme="minorHAnsi" w:cstheme="minorHAnsi"/>
          <w:color w:val="auto"/>
        </w:rPr>
        <w:t>ordine e silenzio interiori e costruire relazioni vitali con gli altri.</w:t>
      </w:r>
    </w:p>
    <w:p w:rsidR="001C2CE9" w:rsidRPr="005F5E0E" w:rsidRDefault="001C2CE9" w:rsidP="002A0C90">
      <w:pPr>
        <w:spacing w:after="160" w:line="259" w:lineRule="auto"/>
        <w:jc w:val="both"/>
        <w:rPr>
          <w:rFonts w:asciiTheme="minorHAnsi" w:hAnsiTheme="minorHAnsi" w:cstheme="minorHAnsi"/>
        </w:rPr>
      </w:pPr>
    </w:p>
    <w:p w:rsidR="00D866D0" w:rsidRDefault="001C2CE9" w:rsidP="00047DF9">
      <w:pPr>
        <w:jc w:val="both"/>
        <w:rPr>
          <w:rFonts w:asciiTheme="minorHAnsi" w:hAnsiTheme="minorHAnsi" w:cstheme="minorHAnsi"/>
        </w:rPr>
      </w:pPr>
      <w:r w:rsidRPr="005F5E0E">
        <w:rPr>
          <w:rFonts w:asciiTheme="minorHAnsi" w:hAnsiTheme="minorHAnsi" w:cstheme="minorHAnsi"/>
        </w:rPr>
        <w:t xml:space="preserve">Guiderà l’esperienza </w:t>
      </w:r>
      <w:r w:rsidRPr="005F5E0E">
        <w:rPr>
          <w:rFonts w:asciiTheme="minorHAnsi" w:hAnsiTheme="minorHAnsi" w:cstheme="minorHAnsi"/>
          <w:b/>
        </w:rPr>
        <w:t>Juri Nervo</w:t>
      </w:r>
      <w:r w:rsidRPr="005F5E0E">
        <w:rPr>
          <w:rFonts w:asciiTheme="minorHAnsi" w:hAnsiTheme="minorHAnsi" w:cstheme="minorHAnsi"/>
        </w:rPr>
        <w:t>.  Ricercatore sociale, vive a Torino ed è sposato con Luciana. Da anni lavora con il disagio in vari ambiti e sviluppa in prima persona campagne su tematiche sociali. È esperto di relazioni d’aiuto e mediazione sociale. È piccolo fratello secolare dell’Eremo del Silenzio di Torino, da lui fondato nel 2012, un luogo di eremitaggio urbano all’interno dell’ex carcere Le Nuove di Torino.</w:t>
      </w:r>
    </w:p>
    <w:p w:rsidR="00047DF9" w:rsidRDefault="00047DF9" w:rsidP="00047DF9">
      <w:pPr>
        <w:jc w:val="both"/>
        <w:rPr>
          <w:rFonts w:asciiTheme="minorHAnsi" w:hAnsiTheme="minorHAnsi" w:cstheme="minorHAnsi"/>
        </w:rPr>
      </w:pPr>
    </w:p>
    <w:p w:rsidR="00047DF9" w:rsidRPr="00047DF9" w:rsidRDefault="00047DF9" w:rsidP="00047DF9">
      <w:pPr>
        <w:jc w:val="both"/>
        <w:rPr>
          <w:rFonts w:asciiTheme="minorHAnsi" w:hAnsiTheme="minorHAnsi" w:cstheme="minorHAnsi"/>
        </w:rPr>
      </w:pPr>
    </w:p>
    <w:p w:rsidR="00871B4E" w:rsidRPr="007B4634" w:rsidRDefault="00871B4E" w:rsidP="00871B4E">
      <w:pPr>
        <w:jc w:val="center"/>
        <w:rPr>
          <w:rFonts w:asciiTheme="minorHAnsi" w:hAnsiTheme="minorHAnsi" w:cstheme="minorHAnsi"/>
          <w:sz w:val="24"/>
          <w:szCs w:val="24"/>
        </w:rPr>
      </w:pPr>
    </w:p>
    <w:p w:rsidR="00D866D0" w:rsidRPr="005F5E0E" w:rsidRDefault="00D866D0" w:rsidP="00D866D0">
      <w:pPr>
        <w:tabs>
          <w:tab w:val="left" w:pos="2835"/>
          <w:tab w:val="left" w:pos="6521"/>
        </w:tabs>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“…LI CHIAMÒ A SÈ E LI MANDÒ…” (Mc 3, 13-15)</w:t>
      </w:r>
    </w:p>
    <w:p w:rsidR="00D866D0" w:rsidRPr="005F5E0E" w:rsidRDefault="00D866D0" w:rsidP="00D866D0">
      <w:pPr>
        <w:jc w:val="center"/>
        <w:rPr>
          <w:rFonts w:ascii="Times New Roman" w:hAnsi="Times New Roman"/>
          <w:b/>
          <w:sz w:val="28"/>
          <w:szCs w:val="28"/>
        </w:rPr>
      </w:pPr>
    </w:p>
    <w:p w:rsidR="00D866D0" w:rsidRPr="005F5E0E" w:rsidRDefault="00D866D0" w:rsidP="00D866D0">
      <w:pPr>
        <w:jc w:val="center"/>
        <w:rPr>
          <w:rFonts w:asciiTheme="minorHAnsi" w:hAnsiTheme="minorHAnsi" w:cstheme="minorHAnsi"/>
          <w:b/>
          <w:bCs/>
          <w:sz w:val="28"/>
          <w:szCs w:val="28"/>
        </w:rPr>
      </w:pPr>
      <w:r w:rsidRPr="005F5E0E">
        <w:rPr>
          <w:rFonts w:asciiTheme="minorHAnsi" w:hAnsiTheme="minorHAnsi" w:cstheme="minorHAnsi"/>
          <w:b/>
          <w:bCs/>
          <w:sz w:val="28"/>
          <w:szCs w:val="28"/>
        </w:rPr>
        <w:t>7-8 Maggio 2022</w:t>
      </w:r>
    </w:p>
    <w:p w:rsidR="00D866D0" w:rsidRPr="005F5E0E" w:rsidRDefault="00A42665" w:rsidP="00D866D0">
      <w:pPr>
        <w:jc w:val="center"/>
        <w:rPr>
          <w:rFonts w:asciiTheme="minorHAnsi" w:hAnsiTheme="minorHAnsi" w:cstheme="minorHAnsi"/>
          <w:b/>
          <w:bCs/>
          <w:sz w:val="28"/>
          <w:szCs w:val="28"/>
        </w:rPr>
      </w:pPr>
      <w:r>
        <w:rPr>
          <w:rFonts w:asciiTheme="minorHAnsi" w:hAnsiTheme="minorHAnsi" w:cstheme="minorHAnsi"/>
          <w:b/>
          <w:bCs/>
          <w:sz w:val="28"/>
          <w:szCs w:val="28"/>
        </w:rPr>
        <w:t>Ritiro</w:t>
      </w:r>
      <w:r w:rsidRPr="005F5E0E">
        <w:rPr>
          <w:rFonts w:asciiTheme="minorHAnsi" w:hAnsiTheme="minorHAnsi" w:cstheme="minorHAnsi"/>
          <w:b/>
          <w:bCs/>
          <w:sz w:val="28"/>
          <w:szCs w:val="28"/>
        </w:rPr>
        <w:t xml:space="preserve"> </w:t>
      </w:r>
      <w:r w:rsidR="00D866D0" w:rsidRPr="005F5E0E">
        <w:rPr>
          <w:rFonts w:asciiTheme="minorHAnsi" w:hAnsiTheme="minorHAnsi" w:cstheme="minorHAnsi"/>
          <w:b/>
          <w:bCs/>
          <w:sz w:val="28"/>
          <w:szCs w:val="28"/>
        </w:rPr>
        <w:t xml:space="preserve">a cura del Settore </w:t>
      </w:r>
      <w:r w:rsidR="005F5E0E">
        <w:rPr>
          <w:rFonts w:asciiTheme="minorHAnsi" w:hAnsiTheme="minorHAnsi" w:cstheme="minorHAnsi"/>
          <w:b/>
          <w:bCs/>
          <w:sz w:val="28"/>
          <w:szCs w:val="28"/>
        </w:rPr>
        <w:t xml:space="preserve">di </w:t>
      </w:r>
      <w:r w:rsidR="00D866D0" w:rsidRPr="005F5E0E">
        <w:rPr>
          <w:rFonts w:asciiTheme="minorHAnsi" w:hAnsiTheme="minorHAnsi" w:cstheme="minorHAnsi"/>
          <w:b/>
          <w:bCs/>
          <w:sz w:val="28"/>
          <w:szCs w:val="28"/>
        </w:rPr>
        <w:t>Fossano</w:t>
      </w:r>
    </w:p>
    <w:p w:rsidR="00D866D0" w:rsidRDefault="00D866D0" w:rsidP="00D866D0">
      <w:pPr>
        <w:pStyle w:val="Paragrafoelenco"/>
        <w:spacing w:after="120"/>
        <w:ind w:left="567" w:right="560"/>
        <w:rPr>
          <w:rFonts w:ascii="Times New Roman" w:hAnsi="Times New Roman"/>
          <w:b/>
        </w:rPr>
      </w:pPr>
    </w:p>
    <w:p w:rsidR="00D866D0" w:rsidRPr="005F5E0E" w:rsidRDefault="00D866D0" w:rsidP="002A0C90">
      <w:pPr>
        <w:pStyle w:val="Paragrafoelenco"/>
        <w:spacing w:after="0" w:line="240" w:lineRule="auto"/>
        <w:ind w:left="0" w:right="561"/>
        <w:jc w:val="both"/>
        <w:rPr>
          <w:rFonts w:asciiTheme="minorHAnsi" w:hAnsiTheme="minorHAnsi" w:cstheme="minorHAnsi"/>
        </w:rPr>
      </w:pPr>
      <w:r w:rsidRPr="005F5E0E">
        <w:rPr>
          <w:rFonts w:asciiTheme="minorHAnsi" w:hAnsiTheme="minorHAnsi" w:cstheme="minorHAnsi"/>
        </w:rPr>
        <w:t xml:space="preserve">Essere Chiesa in uscita è diventare comunità cristiana capace di </w:t>
      </w:r>
      <w:r w:rsidRPr="00001A93">
        <w:rPr>
          <w:rFonts w:asciiTheme="minorHAnsi" w:hAnsiTheme="minorHAnsi" w:cstheme="minorHAnsi"/>
        </w:rPr>
        <w:t>uscire</w:t>
      </w:r>
      <w:r w:rsidRPr="005F5E0E">
        <w:rPr>
          <w:rFonts w:asciiTheme="minorHAnsi" w:hAnsiTheme="minorHAnsi" w:cstheme="minorHAnsi"/>
        </w:rPr>
        <w:t xml:space="preserve"> dai propri recinti e dalle proprie sicurezze, per andare a </w:t>
      </w:r>
      <w:r w:rsidRPr="00001A93">
        <w:rPr>
          <w:rFonts w:asciiTheme="minorHAnsi" w:hAnsiTheme="minorHAnsi" w:cstheme="minorHAnsi"/>
        </w:rPr>
        <w:t>rischiare</w:t>
      </w:r>
      <w:r w:rsidRPr="005F5E0E">
        <w:rPr>
          <w:rFonts w:asciiTheme="minorHAnsi" w:hAnsiTheme="minorHAnsi" w:cstheme="minorHAnsi"/>
        </w:rPr>
        <w:t xml:space="preserve"> l’incontro con il mondo, a </w:t>
      </w:r>
      <w:r w:rsidRPr="00001A93">
        <w:rPr>
          <w:rFonts w:asciiTheme="minorHAnsi" w:hAnsiTheme="minorHAnsi" w:cstheme="minorHAnsi"/>
        </w:rPr>
        <w:t>toccare</w:t>
      </w:r>
      <w:r w:rsidRPr="005F5E0E">
        <w:rPr>
          <w:rFonts w:asciiTheme="minorHAnsi" w:hAnsiTheme="minorHAnsi" w:cstheme="minorHAnsi"/>
        </w:rPr>
        <w:t xml:space="preserve"> con mano “le povertà”, le disperazioni, le ingiustizie, per provare a </w:t>
      </w:r>
      <w:r w:rsidRPr="00001A93">
        <w:rPr>
          <w:rFonts w:asciiTheme="minorHAnsi" w:hAnsiTheme="minorHAnsi" w:cstheme="minorHAnsi"/>
        </w:rPr>
        <w:t>porvi rimedio</w:t>
      </w:r>
      <w:r w:rsidRPr="005F5E0E">
        <w:rPr>
          <w:rFonts w:asciiTheme="minorHAnsi" w:hAnsiTheme="minorHAnsi" w:cstheme="minorHAnsi"/>
        </w:rPr>
        <w:t>.</w:t>
      </w:r>
    </w:p>
    <w:p w:rsidR="00D866D0" w:rsidRDefault="00D866D0" w:rsidP="002A0C90">
      <w:pPr>
        <w:ind w:right="561"/>
        <w:jc w:val="both"/>
        <w:rPr>
          <w:rFonts w:asciiTheme="minorHAnsi" w:hAnsiTheme="minorHAnsi" w:cstheme="minorHAnsi"/>
        </w:rPr>
      </w:pPr>
      <w:r w:rsidRPr="00001A93">
        <w:rPr>
          <w:rFonts w:asciiTheme="minorHAnsi" w:hAnsiTheme="minorHAnsi" w:cstheme="minorHAnsi"/>
        </w:rPr>
        <w:t xml:space="preserve">Questo deve diventare il nostro cammino verso la santità: il </w:t>
      </w:r>
      <w:r w:rsidR="00BF02E4" w:rsidRPr="00001A93">
        <w:rPr>
          <w:rFonts w:asciiTheme="minorHAnsi" w:hAnsiTheme="minorHAnsi" w:cstheme="minorHAnsi"/>
        </w:rPr>
        <w:t>Ritiro</w:t>
      </w:r>
      <w:r w:rsidRPr="00001A93">
        <w:rPr>
          <w:rFonts w:asciiTheme="minorHAnsi" w:hAnsiTheme="minorHAnsi" w:cstheme="minorHAnsi"/>
        </w:rPr>
        <w:t xml:space="preserve"> vuole essere momento privilegiato per incontrare Cristo che ci chiama a Sè per inviarci nel mondo.</w:t>
      </w:r>
    </w:p>
    <w:p w:rsidR="00001A93" w:rsidRPr="00001A93" w:rsidRDefault="00001A93" w:rsidP="002A0C90">
      <w:pPr>
        <w:ind w:right="561"/>
        <w:jc w:val="both"/>
        <w:rPr>
          <w:rFonts w:asciiTheme="minorHAnsi" w:hAnsiTheme="minorHAnsi" w:cstheme="minorHAnsi"/>
        </w:rPr>
      </w:pPr>
    </w:p>
    <w:p w:rsidR="00D866D0" w:rsidRPr="00001A93" w:rsidRDefault="00D866D0" w:rsidP="002A0C90">
      <w:pPr>
        <w:ind w:right="560"/>
        <w:jc w:val="both"/>
        <w:rPr>
          <w:rFonts w:asciiTheme="minorHAnsi" w:hAnsiTheme="minorHAnsi" w:cstheme="minorHAnsi"/>
        </w:rPr>
      </w:pPr>
      <w:r w:rsidRPr="00001A93">
        <w:rPr>
          <w:rFonts w:asciiTheme="minorHAnsi" w:hAnsiTheme="minorHAnsi" w:cstheme="minorHAnsi"/>
        </w:rPr>
        <w:t xml:space="preserve">Ci accompagnerà in questo percorso </w:t>
      </w:r>
      <w:r w:rsidRPr="00001A93">
        <w:rPr>
          <w:rFonts w:asciiTheme="minorHAnsi" w:hAnsiTheme="minorHAnsi" w:cstheme="minorHAnsi"/>
          <w:b/>
        </w:rPr>
        <w:t>Padre Martino Bonazzetti</w:t>
      </w:r>
    </w:p>
    <w:p w:rsidR="00001A93" w:rsidRDefault="00001A93" w:rsidP="002A0C90">
      <w:pPr>
        <w:ind w:right="560"/>
        <w:jc w:val="both"/>
        <w:rPr>
          <w:rFonts w:asciiTheme="minorHAnsi" w:hAnsiTheme="minorHAnsi" w:cstheme="minorHAnsi"/>
        </w:rPr>
      </w:pPr>
    </w:p>
    <w:p w:rsidR="00D866D0" w:rsidRPr="00001A93" w:rsidRDefault="00D866D0" w:rsidP="002A0C90">
      <w:pPr>
        <w:ind w:right="560"/>
        <w:jc w:val="both"/>
        <w:rPr>
          <w:rFonts w:asciiTheme="minorHAnsi" w:hAnsiTheme="minorHAnsi" w:cstheme="minorHAnsi"/>
        </w:rPr>
      </w:pPr>
      <w:r w:rsidRPr="00001A93">
        <w:rPr>
          <w:rFonts w:asciiTheme="minorHAnsi" w:hAnsiTheme="minorHAnsi" w:cstheme="minorHAnsi"/>
        </w:rPr>
        <w:t>Padre Martino, 65 anni, è sacerdote da 28 anni e membro della Società Missioni Africane, istituto che ha come carisma la missione nei paesi dell’Africa.</w:t>
      </w:r>
    </w:p>
    <w:p w:rsidR="00100F99" w:rsidRPr="00001A93" w:rsidRDefault="00D866D0" w:rsidP="002A0C90">
      <w:pPr>
        <w:ind w:right="560"/>
        <w:jc w:val="both"/>
        <w:rPr>
          <w:rFonts w:asciiTheme="minorHAnsi" w:hAnsiTheme="minorHAnsi" w:cstheme="minorHAnsi"/>
        </w:rPr>
      </w:pPr>
      <w:r w:rsidRPr="00001A93">
        <w:rPr>
          <w:rFonts w:asciiTheme="minorHAnsi" w:hAnsiTheme="minorHAnsi" w:cstheme="minorHAnsi"/>
        </w:rPr>
        <w:t>Ha svolto servizi nelle Equipe</w:t>
      </w:r>
      <w:r w:rsidR="005F5E0E" w:rsidRPr="00001A93">
        <w:rPr>
          <w:rFonts w:asciiTheme="minorHAnsi" w:hAnsiTheme="minorHAnsi" w:cstheme="minorHAnsi"/>
        </w:rPr>
        <w:t>s</w:t>
      </w:r>
      <w:r w:rsidRPr="00001A93">
        <w:rPr>
          <w:rFonts w:asciiTheme="minorHAnsi" w:hAnsiTheme="minorHAnsi" w:cstheme="minorHAnsi"/>
        </w:rPr>
        <w:t xml:space="preserve"> prima come consigliere di settore (Genova A) poi come consigliere della regione Nord-Ovest B e attualmente come consigliere di Equipe Italia.</w:t>
      </w:r>
    </w:p>
    <w:p w:rsidR="005F5E0E" w:rsidRDefault="005F5E0E" w:rsidP="00475FAE">
      <w:pPr>
        <w:jc w:val="center"/>
        <w:rPr>
          <w:rFonts w:asciiTheme="minorHAnsi" w:hAnsiTheme="minorHAnsi" w:cstheme="minorHAnsi"/>
          <w:b/>
          <w:bCs/>
          <w:color w:val="C00000"/>
          <w:sz w:val="28"/>
          <w:szCs w:val="28"/>
        </w:rPr>
      </w:pPr>
    </w:p>
    <w:p w:rsidR="00A42665" w:rsidRDefault="00A42665" w:rsidP="00475FAE">
      <w:pPr>
        <w:jc w:val="center"/>
        <w:rPr>
          <w:rFonts w:asciiTheme="minorHAnsi" w:hAnsiTheme="minorHAnsi" w:cstheme="minorHAnsi"/>
          <w:b/>
          <w:bCs/>
          <w:color w:val="C00000"/>
          <w:sz w:val="28"/>
          <w:szCs w:val="28"/>
        </w:rPr>
      </w:pPr>
    </w:p>
    <w:p w:rsidR="00A42665" w:rsidRDefault="00A42665" w:rsidP="00475FAE">
      <w:pPr>
        <w:jc w:val="center"/>
        <w:rPr>
          <w:rFonts w:asciiTheme="minorHAnsi" w:hAnsiTheme="minorHAnsi" w:cstheme="minorHAnsi"/>
          <w:b/>
          <w:bCs/>
          <w:color w:val="C00000"/>
          <w:sz w:val="28"/>
          <w:szCs w:val="28"/>
        </w:rPr>
      </w:pPr>
    </w:p>
    <w:p w:rsidR="00A42665" w:rsidRDefault="00A42665" w:rsidP="00475FAE">
      <w:pPr>
        <w:jc w:val="center"/>
        <w:rPr>
          <w:rFonts w:asciiTheme="minorHAnsi" w:hAnsiTheme="minorHAnsi" w:cstheme="minorHAnsi"/>
          <w:b/>
          <w:bCs/>
          <w:color w:val="C00000"/>
          <w:sz w:val="28"/>
          <w:szCs w:val="28"/>
        </w:rPr>
      </w:pPr>
    </w:p>
    <w:p w:rsidR="00047DF9" w:rsidRDefault="00047DF9" w:rsidP="00475FAE">
      <w:pPr>
        <w:jc w:val="center"/>
        <w:rPr>
          <w:rFonts w:asciiTheme="minorHAnsi" w:hAnsiTheme="minorHAnsi" w:cstheme="minorHAnsi"/>
          <w:b/>
          <w:bCs/>
          <w:color w:val="C00000"/>
          <w:sz w:val="28"/>
          <w:szCs w:val="28"/>
        </w:rPr>
      </w:pPr>
    </w:p>
    <w:p w:rsidR="00475FAE" w:rsidRPr="005F5E0E" w:rsidRDefault="00475FAE" w:rsidP="00475FAE">
      <w:pPr>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MARIA E GIUSEPPE</w:t>
      </w:r>
    </w:p>
    <w:p w:rsidR="00475FAE" w:rsidRPr="005F5E0E" w:rsidRDefault="00475FAE" w:rsidP="00475FAE">
      <w:pPr>
        <w:jc w:val="center"/>
        <w:rPr>
          <w:rFonts w:asciiTheme="minorHAnsi" w:hAnsiTheme="minorHAnsi" w:cstheme="minorHAnsi"/>
          <w:b/>
          <w:bCs/>
          <w:color w:val="C00000"/>
          <w:sz w:val="28"/>
          <w:szCs w:val="28"/>
        </w:rPr>
      </w:pPr>
      <w:r w:rsidRPr="005F5E0E">
        <w:rPr>
          <w:rFonts w:asciiTheme="minorHAnsi" w:hAnsiTheme="minorHAnsi" w:cstheme="minorHAnsi"/>
          <w:b/>
          <w:bCs/>
          <w:color w:val="C00000"/>
          <w:sz w:val="28"/>
          <w:szCs w:val="28"/>
        </w:rPr>
        <w:t>DUE SPOSI ACCOLGONO L'INCARNAZIONE DEL VERBO</w:t>
      </w:r>
    </w:p>
    <w:p w:rsidR="00475FAE" w:rsidRPr="005F5E0E" w:rsidRDefault="00475FAE" w:rsidP="00475FAE">
      <w:pPr>
        <w:jc w:val="center"/>
        <w:rPr>
          <w:rFonts w:asciiTheme="minorHAnsi" w:hAnsiTheme="minorHAnsi" w:cstheme="minorHAnsi"/>
          <w:b/>
          <w:bCs/>
          <w:color w:val="C45911" w:themeColor="accent2" w:themeShade="BF"/>
          <w:sz w:val="28"/>
          <w:szCs w:val="28"/>
        </w:rPr>
      </w:pPr>
    </w:p>
    <w:p w:rsidR="00475FAE" w:rsidRPr="005F5E0E" w:rsidRDefault="00475FAE" w:rsidP="00475FAE">
      <w:pPr>
        <w:jc w:val="center"/>
        <w:rPr>
          <w:rFonts w:asciiTheme="minorHAnsi" w:hAnsiTheme="minorHAnsi" w:cstheme="minorHAnsi"/>
          <w:b/>
          <w:bCs/>
          <w:sz w:val="28"/>
          <w:szCs w:val="28"/>
        </w:rPr>
      </w:pPr>
      <w:r w:rsidRPr="005F5E0E">
        <w:rPr>
          <w:rFonts w:asciiTheme="minorHAnsi" w:hAnsiTheme="minorHAnsi" w:cstheme="minorHAnsi"/>
          <w:b/>
          <w:bCs/>
          <w:sz w:val="28"/>
          <w:szCs w:val="28"/>
        </w:rPr>
        <w:t xml:space="preserve">21-22 maggio </w:t>
      </w:r>
    </w:p>
    <w:p w:rsidR="00475FAE" w:rsidRPr="005F5E0E" w:rsidRDefault="00A42665" w:rsidP="00631568">
      <w:pPr>
        <w:jc w:val="center"/>
        <w:rPr>
          <w:rFonts w:asciiTheme="minorHAnsi" w:hAnsiTheme="minorHAnsi" w:cstheme="minorHAnsi"/>
          <w:b/>
          <w:bCs/>
          <w:sz w:val="28"/>
          <w:szCs w:val="28"/>
        </w:rPr>
      </w:pPr>
      <w:r>
        <w:rPr>
          <w:rFonts w:asciiTheme="minorHAnsi" w:hAnsiTheme="minorHAnsi" w:cstheme="minorHAnsi"/>
          <w:b/>
          <w:bCs/>
          <w:sz w:val="28"/>
          <w:szCs w:val="28"/>
        </w:rPr>
        <w:t>Ritiro</w:t>
      </w:r>
      <w:r w:rsidRPr="005F5E0E">
        <w:rPr>
          <w:rFonts w:asciiTheme="minorHAnsi" w:hAnsiTheme="minorHAnsi" w:cstheme="minorHAnsi"/>
          <w:b/>
          <w:bCs/>
          <w:sz w:val="28"/>
          <w:szCs w:val="28"/>
        </w:rPr>
        <w:t xml:space="preserve"> </w:t>
      </w:r>
      <w:r w:rsidR="00475FAE" w:rsidRPr="005F5E0E">
        <w:rPr>
          <w:rFonts w:asciiTheme="minorHAnsi" w:hAnsiTheme="minorHAnsi" w:cstheme="minorHAnsi"/>
          <w:b/>
          <w:bCs/>
          <w:sz w:val="28"/>
          <w:szCs w:val="28"/>
        </w:rPr>
        <w:t xml:space="preserve">a cura del Settore </w:t>
      </w:r>
      <w:r w:rsidR="005F5E0E">
        <w:rPr>
          <w:rFonts w:asciiTheme="minorHAnsi" w:hAnsiTheme="minorHAnsi" w:cstheme="minorHAnsi"/>
          <w:b/>
          <w:bCs/>
          <w:sz w:val="28"/>
          <w:szCs w:val="28"/>
        </w:rPr>
        <w:t xml:space="preserve">di </w:t>
      </w:r>
      <w:r w:rsidR="00475FAE" w:rsidRPr="005F5E0E">
        <w:rPr>
          <w:rFonts w:asciiTheme="minorHAnsi" w:hAnsiTheme="minorHAnsi" w:cstheme="minorHAnsi"/>
          <w:b/>
          <w:bCs/>
          <w:sz w:val="28"/>
          <w:szCs w:val="28"/>
        </w:rPr>
        <w:t>Savigliano</w:t>
      </w:r>
    </w:p>
    <w:p w:rsidR="00631568" w:rsidRPr="00631568" w:rsidRDefault="00631568" w:rsidP="00631568">
      <w:pPr>
        <w:jc w:val="center"/>
        <w:rPr>
          <w:rFonts w:asciiTheme="minorHAnsi" w:hAnsiTheme="minorHAnsi" w:cstheme="minorHAnsi"/>
          <w:b/>
          <w:bCs/>
          <w:sz w:val="32"/>
          <w:szCs w:val="32"/>
        </w:rPr>
      </w:pPr>
    </w:p>
    <w:p w:rsidR="00135AF8" w:rsidRPr="005F5E0E" w:rsidRDefault="00475FAE" w:rsidP="00875053">
      <w:pPr>
        <w:pStyle w:val="NormaleWeb"/>
        <w:spacing w:before="0" w:beforeAutospacing="0" w:after="0" w:line="240" w:lineRule="auto"/>
        <w:jc w:val="both"/>
        <w:rPr>
          <w:rFonts w:asciiTheme="minorHAnsi" w:hAnsiTheme="minorHAnsi" w:cstheme="minorHAnsi"/>
          <w:color w:val="000000"/>
          <w:sz w:val="22"/>
          <w:szCs w:val="22"/>
        </w:rPr>
      </w:pPr>
      <w:r w:rsidRPr="005F5E0E">
        <w:rPr>
          <w:rFonts w:asciiTheme="minorHAnsi" w:hAnsiTheme="minorHAnsi" w:cstheme="minorHAnsi"/>
          <w:color w:val="000000"/>
          <w:sz w:val="22"/>
          <w:szCs w:val="22"/>
        </w:rPr>
        <w:t xml:space="preserve">Il </w:t>
      </w:r>
      <w:r w:rsidR="00BF02E4">
        <w:rPr>
          <w:rFonts w:asciiTheme="minorHAnsi" w:hAnsiTheme="minorHAnsi" w:cstheme="minorHAnsi"/>
          <w:color w:val="000000"/>
          <w:sz w:val="22"/>
          <w:szCs w:val="22"/>
        </w:rPr>
        <w:t>Ritiro</w:t>
      </w:r>
      <w:r w:rsidRPr="005F5E0E">
        <w:rPr>
          <w:rFonts w:asciiTheme="minorHAnsi" w:hAnsiTheme="minorHAnsi" w:cstheme="minorHAnsi"/>
          <w:color w:val="000000"/>
          <w:sz w:val="22"/>
          <w:szCs w:val="22"/>
        </w:rPr>
        <w:t xml:space="preserve"> verterà su questo fatto fondamentale: sono due sposi ad accogliere la venuta di Gesù. </w:t>
      </w:r>
    </w:p>
    <w:p w:rsidR="00135AF8" w:rsidRPr="005F5E0E" w:rsidRDefault="00475FAE" w:rsidP="00875053">
      <w:pPr>
        <w:pStyle w:val="NormaleWeb"/>
        <w:spacing w:before="0" w:beforeAutospacing="0" w:after="0" w:line="240" w:lineRule="auto"/>
        <w:jc w:val="both"/>
        <w:rPr>
          <w:rFonts w:asciiTheme="minorHAnsi" w:hAnsiTheme="minorHAnsi" w:cstheme="minorHAnsi"/>
          <w:color w:val="000000"/>
          <w:sz w:val="22"/>
          <w:szCs w:val="22"/>
        </w:rPr>
      </w:pPr>
      <w:r w:rsidRPr="005F5E0E">
        <w:rPr>
          <w:rFonts w:asciiTheme="minorHAnsi" w:hAnsiTheme="minorHAnsi" w:cstheme="minorHAnsi"/>
          <w:color w:val="000000"/>
          <w:sz w:val="22"/>
          <w:szCs w:val="22"/>
        </w:rPr>
        <w:t xml:space="preserve">Una prima meditazione, partendo dalla genealogia di Mt 1, illustrerà come da Abramo ai profeti Dio ami incontrare l'uomo nel suo contesto familiare. </w:t>
      </w:r>
    </w:p>
    <w:p w:rsidR="00135AF8" w:rsidRPr="005F5E0E" w:rsidRDefault="00475FAE" w:rsidP="00875053">
      <w:pPr>
        <w:pStyle w:val="NormaleWeb"/>
        <w:spacing w:before="0" w:beforeAutospacing="0" w:after="0" w:line="240" w:lineRule="auto"/>
        <w:jc w:val="both"/>
        <w:rPr>
          <w:rFonts w:asciiTheme="minorHAnsi" w:hAnsiTheme="minorHAnsi" w:cstheme="minorHAnsi"/>
          <w:color w:val="000000"/>
          <w:sz w:val="22"/>
          <w:szCs w:val="22"/>
        </w:rPr>
      </w:pPr>
      <w:r w:rsidRPr="005F5E0E">
        <w:rPr>
          <w:rFonts w:asciiTheme="minorHAnsi" w:hAnsiTheme="minorHAnsi" w:cstheme="minorHAnsi"/>
          <w:color w:val="000000"/>
          <w:sz w:val="22"/>
          <w:szCs w:val="22"/>
        </w:rPr>
        <w:t xml:space="preserve">Una seconda meditazione si soffermerà sul cammino di preparazione al matrimonio dei due sposi, Maria e Giuseppe. </w:t>
      </w:r>
    </w:p>
    <w:p w:rsidR="00475FAE" w:rsidRPr="005F5E0E" w:rsidRDefault="00475FAE" w:rsidP="00875053">
      <w:pPr>
        <w:pStyle w:val="NormaleWeb"/>
        <w:spacing w:before="0" w:beforeAutospacing="0" w:after="0" w:line="240" w:lineRule="auto"/>
        <w:jc w:val="both"/>
        <w:rPr>
          <w:rFonts w:asciiTheme="minorHAnsi" w:hAnsiTheme="minorHAnsi" w:cstheme="minorHAnsi"/>
          <w:color w:val="000000"/>
          <w:sz w:val="22"/>
          <w:szCs w:val="22"/>
        </w:rPr>
      </w:pPr>
      <w:r w:rsidRPr="005F5E0E">
        <w:rPr>
          <w:rFonts w:asciiTheme="minorHAnsi" w:hAnsiTheme="minorHAnsi" w:cstheme="minorHAnsi"/>
          <w:color w:val="000000"/>
          <w:sz w:val="22"/>
          <w:szCs w:val="22"/>
        </w:rPr>
        <w:t>Infine una terza meditazione descriverà l'accoglienza del bambino Gesù da parte di Maria e Giuseppe, come mod</w:t>
      </w:r>
      <w:r w:rsidR="00631568" w:rsidRPr="005F5E0E">
        <w:rPr>
          <w:rFonts w:asciiTheme="minorHAnsi" w:hAnsiTheme="minorHAnsi" w:cstheme="minorHAnsi"/>
          <w:color w:val="000000"/>
          <w:sz w:val="22"/>
          <w:szCs w:val="22"/>
        </w:rPr>
        <w:t>ello per la famiglia cristiana.</w:t>
      </w:r>
      <w:r w:rsidRPr="005F5E0E">
        <w:rPr>
          <w:rFonts w:asciiTheme="minorHAnsi" w:hAnsiTheme="minorHAnsi" w:cstheme="minorHAnsi"/>
          <w:color w:val="000000"/>
          <w:sz w:val="22"/>
          <w:szCs w:val="22"/>
        </w:rPr>
        <w:t xml:space="preserve"> </w:t>
      </w:r>
    </w:p>
    <w:p w:rsidR="00475FAE" w:rsidRPr="005F5E0E" w:rsidRDefault="00135AF8" w:rsidP="00875053">
      <w:pPr>
        <w:pStyle w:val="NormaleWeb"/>
        <w:spacing w:after="238" w:line="256" w:lineRule="auto"/>
        <w:jc w:val="both"/>
        <w:rPr>
          <w:rFonts w:asciiTheme="minorHAnsi" w:hAnsiTheme="minorHAnsi" w:cstheme="minorHAnsi"/>
          <w:sz w:val="22"/>
          <w:szCs w:val="22"/>
        </w:rPr>
      </w:pPr>
      <w:r w:rsidRPr="005F5E0E">
        <w:rPr>
          <w:rFonts w:asciiTheme="minorHAnsi" w:hAnsiTheme="minorHAnsi" w:cstheme="minorHAnsi"/>
          <w:color w:val="000000"/>
          <w:sz w:val="22"/>
          <w:szCs w:val="22"/>
        </w:rPr>
        <w:t xml:space="preserve">Guiderà il </w:t>
      </w:r>
      <w:r w:rsidR="00BF02E4">
        <w:rPr>
          <w:rFonts w:asciiTheme="minorHAnsi" w:hAnsiTheme="minorHAnsi" w:cstheme="minorHAnsi"/>
          <w:color w:val="000000"/>
          <w:sz w:val="22"/>
          <w:szCs w:val="22"/>
        </w:rPr>
        <w:t>Ritiro</w:t>
      </w:r>
      <w:r w:rsidRPr="005F5E0E">
        <w:rPr>
          <w:rFonts w:asciiTheme="minorHAnsi" w:hAnsiTheme="minorHAnsi" w:cstheme="minorHAnsi"/>
          <w:color w:val="000000"/>
          <w:sz w:val="22"/>
          <w:szCs w:val="22"/>
        </w:rPr>
        <w:t xml:space="preserve"> </w:t>
      </w:r>
      <w:r w:rsidRPr="005F5E0E">
        <w:rPr>
          <w:rFonts w:asciiTheme="minorHAnsi" w:hAnsiTheme="minorHAnsi" w:cstheme="minorHAnsi"/>
          <w:b/>
          <w:color w:val="000000"/>
          <w:sz w:val="22"/>
          <w:szCs w:val="22"/>
        </w:rPr>
        <w:t>don Michelangelo Priotto</w:t>
      </w:r>
      <w:r w:rsidRPr="005F5E0E">
        <w:rPr>
          <w:rFonts w:asciiTheme="minorHAnsi" w:hAnsiTheme="minorHAnsi" w:cstheme="minorHAnsi"/>
          <w:color w:val="000000"/>
          <w:sz w:val="22"/>
          <w:szCs w:val="22"/>
        </w:rPr>
        <w:t xml:space="preserve"> </w:t>
      </w:r>
      <w:r w:rsidR="00475FAE" w:rsidRPr="005F5E0E">
        <w:rPr>
          <w:rFonts w:asciiTheme="minorHAnsi" w:hAnsiTheme="minorHAnsi" w:cstheme="minorHAnsi"/>
          <w:color w:val="000000"/>
          <w:sz w:val="22"/>
          <w:szCs w:val="22"/>
        </w:rPr>
        <w:t>presbitero della diocesi di Saluzzo. Attualmente insegna Antico Testamento allo Studio Biblico Francescano di Gerusalemme e nel Seminario interdiocesano di Fossano. È consigliere spirituale di una équipe e svolge un parziale ministero pastorale a Dronero.</w:t>
      </w:r>
    </w:p>
    <w:p w:rsidR="00475FAE" w:rsidRPr="005F5E0E" w:rsidRDefault="00475FAE" w:rsidP="00475FAE">
      <w:pPr>
        <w:pStyle w:val="NormaleWeb"/>
        <w:spacing w:after="240" w:line="256" w:lineRule="auto"/>
        <w:rPr>
          <w:rFonts w:asciiTheme="minorHAnsi" w:hAnsiTheme="minorHAnsi" w:cstheme="minorHAnsi"/>
          <w:sz w:val="22"/>
          <w:szCs w:val="22"/>
        </w:rPr>
      </w:pPr>
    </w:p>
    <w:p w:rsidR="00475FAE" w:rsidRPr="005F5E0E" w:rsidRDefault="00475FAE" w:rsidP="00475FAE">
      <w:pPr>
        <w:pStyle w:val="NormaleWeb"/>
        <w:spacing w:after="240" w:line="256" w:lineRule="auto"/>
        <w:rPr>
          <w:rFonts w:asciiTheme="minorHAnsi" w:hAnsiTheme="minorHAnsi" w:cstheme="minorHAnsi"/>
          <w:sz w:val="22"/>
          <w:szCs w:val="22"/>
        </w:rPr>
      </w:pPr>
    </w:p>
    <w:p w:rsidR="00475FAE" w:rsidRPr="00475FAE" w:rsidRDefault="00475FAE" w:rsidP="00475FAE">
      <w:pPr>
        <w:pStyle w:val="NormaleWeb"/>
        <w:spacing w:after="240" w:line="256" w:lineRule="auto"/>
        <w:rPr>
          <w:rFonts w:asciiTheme="minorHAnsi" w:hAnsiTheme="minorHAnsi" w:cstheme="minorHAnsi"/>
        </w:rPr>
      </w:pPr>
    </w:p>
    <w:p w:rsidR="00871B4E" w:rsidRPr="007B4634" w:rsidRDefault="00871B4E" w:rsidP="006E6C93">
      <w:pPr>
        <w:spacing w:after="120"/>
        <w:ind w:left="1134"/>
        <w:jc w:val="center"/>
        <w:rPr>
          <w:rFonts w:asciiTheme="minorHAnsi" w:hAnsiTheme="minorHAnsi" w:cstheme="minorHAnsi"/>
          <w:bCs/>
          <w:sz w:val="24"/>
          <w:szCs w:val="24"/>
          <w:u w:val="single"/>
        </w:rPr>
      </w:pPr>
    </w:p>
    <w:p w:rsidR="00871B4E" w:rsidRPr="007B4634" w:rsidRDefault="00871B4E" w:rsidP="006E6C93">
      <w:pPr>
        <w:spacing w:after="120"/>
        <w:ind w:left="1134"/>
        <w:jc w:val="center"/>
        <w:rPr>
          <w:rFonts w:asciiTheme="minorHAnsi" w:hAnsiTheme="minorHAnsi" w:cstheme="minorHAnsi"/>
          <w:bCs/>
          <w:sz w:val="24"/>
          <w:szCs w:val="24"/>
          <w:u w:val="single"/>
        </w:rPr>
      </w:pPr>
      <w:r w:rsidRPr="007B4634">
        <w:rPr>
          <w:rFonts w:asciiTheme="minorHAnsi" w:hAnsiTheme="minorHAnsi" w:cstheme="minorHAnsi"/>
          <w:bCs/>
          <w:sz w:val="24"/>
          <w:szCs w:val="24"/>
          <w:u w:val="single"/>
        </w:rPr>
        <w:br w:type="page"/>
      </w:r>
    </w:p>
    <w:p w:rsidR="00452EB1" w:rsidRPr="00712CF7" w:rsidRDefault="00047DF9" w:rsidP="00712CF7">
      <w:pPr>
        <w:tabs>
          <w:tab w:val="left" w:pos="3686"/>
          <w:tab w:val="left" w:pos="5103"/>
          <w:tab w:val="left" w:pos="5387"/>
        </w:tabs>
        <w:spacing w:after="120"/>
        <w:ind w:left="1134"/>
        <w:rPr>
          <w:rFonts w:asciiTheme="minorHAnsi" w:hAnsiTheme="minorHAnsi" w:cstheme="minorHAnsi"/>
          <w:b/>
          <w:bCs/>
          <w:sz w:val="24"/>
          <w:szCs w:val="24"/>
          <w:u w:val="single"/>
        </w:rPr>
      </w:pPr>
      <w:r>
        <w:rPr>
          <w:rFonts w:asciiTheme="minorHAnsi" w:hAnsiTheme="minorHAnsi" w:cstheme="minorHAnsi"/>
          <w:b/>
          <w:bCs/>
          <w:sz w:val="24"/>
          <w:szCs w:val="24"/>
        </w:rPr>
        <w:lastRenderedPageBreak/>
        <w:t xml:space="preserve">                                                </w:t>
      </w:r>
      <w:r w:rsidR="006E6C93" w:rsidRPr="00047DF9">
        <w:rPr>
          <w:rFonts w:asciiTheme="minorHAnsi" w:hAnsiTheme="minorHAnsi" w:cstheme="minorHAnsi"/>
          <w:b/>
          <w:bCs/>
          <w:sz w:val="24"/>
          <w:szCs w:val="24"/>
          <w:u w:val="single"/>
        </w:rPr>
        <w:t>NOTE TECNICHE</w:t>
      </w:r>
      <w:bookmarkEnd w:id="0"/>
    </w:p>
    <w:p w:rsidR="00C81BFE" w:rsidRPr="00C81BFE" w:rsidRDefault="00E960A5" w:rsidP="00C81BFE">
      <w:pPr>
        <w:pStyle w:val="NormaleWeb"/>
        <w:spacing w:after="0" w:line="256" w:lineRule="auto"/>
        <w:jc w:val="both"/>
        <w:rPr>
          <w:rFonts w:asciiTheme="minorHAnsi" w:hAnsiTheme="minorHAnsi" w:cstheme="minorHAnsi"/>
          <w:sz w:val="22"/>
          <w:szCs w:val="22"/>
        </w:rPr>
      </w:pPr>
      <w:r w:rsidRPr="00712CF7">
        <w:rPr>
          <w:rFonts w:asciiTheme="minorHAnsi" w:hAnsiTheme="minorHAnsi" w:cstheme="minorHAnsi"/>
          <w:color w:val="000000"/>
          <w:sz w:val="22"/>
          <w:szCs w:val="22"/>
        </w:rPr>
        <w:t xml:space="preserve">Tutti i Ritiri </w:t>
      </w:r>
      <w:r w:rsidR="00A42665" w:rsidRPr="00712CF7">
        <w:rPr>
          <w:rFonts w:asciiTheme="minorHAnsi" w:hAnsiTheme="minorHAnsi" w:cstheme="minorHAnsi"/>
          <w:color w:val="000000"/>
          <w:sz w:val="22"/>
          <w:szCs w:val="22"/>
        </w:rPr>
        <w:t xml:space="preserve">in presenza </w:t>
      </w:r>
      <w:r w:rsidRPr="00712CF7">
        <w:rPr>
          <w:rFonts w:asciiTheme="minorHAnsi" w:hAnsiTheme="minorHAnsi" w:cstheme="minorHAnsi"/>
          <w:color w:val="000000"/>
          <w:sz w:val="22"/>
          <w:szCs w:val="22"/>
        </w:rPr>
        <w:t xml:space="preserve">si svolgeranno </w:t>
      </w:r>
      <w:r w:rsidR="005F5E0E" w:rsidRPr="00712CF7">
        <w:rPr>
          <w:rFonts w:asciiTheme="minorHAnsi" w:hAnsiTheme="minorHAnsi" w:cstheme="minorHAnsi"/>
          <w:color w:val="000000"/>
          <w:sz w:val="22"/>
          <w:szCs w:val="22"/>
        </w:rPr>
        <w:t xml:space="preserve">presso la </w:t>
      </w:r>
      <w:r w:rsidR="005F5E0E" w:rsidRPr="00712CF7">
        <w:rPr>
          <w:rFonts w:asciiTheme="minorHAnsi" w:hAnsiTheme="minorHAnsi" w:cstheme="minorHAnsi"/>
          <w:b/>
          <w:bCs/>
          <w:color w:val="000000"/>
          <w:sz w:val="22"/>
          <w:szCs w:val="22"/>
        </w:rPr>
        <w:t>Casa Regina Montis Regalis – Santuario di Vicoforte</w:t>
      </w:r>
      <w:r w:rsidR="005F5E0E" w:rsidRPr="00712CF7">
        <w:rPr>
          <w:rFonts w:asciiTheme="minorHAnsi" w:hAnsiTheme="minorHAnsi" w:cstheme="minorHAnsi"/>
          <w:color w:val="000000"/>
          <w:sz w:val="22"/>
          <w:szCs w:val="22"/>
        </w:rPr>
        <w:t xml:space="preserve"> – </w:t>
      </w:r>
      <w:r w:rsidR="005F5E0E" w:rsidRPr="00712CF7">
        <w:rPr>
          <w:rFonts w:asciiTheme="minorHAnsi" w:hAnsiTheme="minorHAnsi" w:cstheme="minorHAnsi"/>
          <w:sz w:val="22"/>
          <w:szCs w:val="22"/>
        </w:rPr>
        <w:t>Mondovì (CN) - Tel. 0174 565300</w:t>
      </w:r>
      <w:r w:rsidR="00D205FB" w:rsidRPr="00712CF7">
        <w:rPr>
          <w:rFonts w:asciiTheme="minorHAnsi" w:hAnsiTheme="minorHAnsi" w:cstheme="minorHAnsi"/>
          <w:sz w:val="22"/>
          <w:szCs w:val="22"/>
        </w:rPr>
        <w:t xml:space="preserve">, ad eccezione di quello del </w:t>
      </w:r>
      <w:r w:rsidR="00D205FB" w:rsidRPr="00712CF7">
        <w:rPr>
          <w:rFonts w:asciiTheme="minorHAnsi" w:hAnsiTheme="minorHAnsi" w:cstheme="minorHAnsi"/>
          <w:sz w:val="22"/>
          <w:szCs w:val="22"/>
          <w:u w:val="single"/>
        </w:rPr>
        <w:t>21 e 22 maggio</w:t>
      </w:r>
      <w:r w:rsidR="00D205FB" w:rsidRPr="00712CF7">
        <w:rPr>
          <w:rFonts w:asciiTheme="minorHAnsi" w:hAnsiTheme="minorHAnsi" w:cstheme="minorHAnsi"/>
          <w:sz w:val="22"/>
          <w:szCs w:val="22"/>
        </w:rPr>
        <w:t xml:space="preserve">, che si terrà </w:t>
      </w:r>
      <w:r w:rsidR="00C81BFE" w:rsidRPr="00712CF7">
        <w:rPr>
          <w:rFonts w:asciiTheme="minorHAnsi" w:hAnsiTheme="minorHAnsi" w:cstheme="minorHAnsi"/>
          <w:sz w:val="22"/>
          <w:szCs w:val="22"/>
        </w:rPr>
        <w:t xml:space="preserve">invece a </w:t>
      </w:r>
      <w:r w:rsidR="00C81BFE" w:rsidRPr="00F563E1">
        <w:rPr>
          <w:rFonts w:asciiTheme="minorHAnsi" w:hAnsiTheme="minorHAnsi" w:cstheme="minorHAnsi"/>
          <w:b/>
          <w:sz w:val="22"/>
          <w:szCs w:val="22"/>
        </w:rPr>
        <w:t>Sampeyre</w:t>
      </w:r>
      <w:r w:rsidR="00712CF7" w:rsidRPr="00F563E1">
        <w:rPr>
          <w:rFonts w:asciiTheme="minorHAnsi" w:hAnsiTheme="minorHAnsi" w:cstheme="minorHAnsi"/>
          <w:b/>
          <w:sz w:val="22"/>
          <w:szCs w:val="22"/>
        </w:rPr>
        <w:t xml:space="preserve"> (CN)</w:t>
      </w:r>
      <w:r w:rsidR="00C81BFE" w:rsidRPr="00F563E1">
        <w:rPr>
          <w:rFonts w:asciiTheme="minorHAnsi" w:hAnsiTheme="minorHAnsi" w:cstheme="minorHAnsi"/>
          <w:sz w:val="22"/>
          <w:szCs w:val="22"/>
        </w:rPr>
        <w:t>, presso la</w:t>
      </w:r>
      <w:r w:rsidR="00C81BFE" w:rsidRPr="00F563E1">
        <w:rPr>
          <w:rFonts w:asciiTheme="minorHAnsi" w:hAnsiTheme="minorHAnsi" w:cstheme="minorHAnsi"/>
          <w:b/>
          <w:sz w:val="22"/>
          <w:szCs w:val="22"/>
        </w:rPr>
        <w:t xml:space="preserve"> Casa Diocesana</w:t>
      </w:r>
      <w:r w:rsidR="00712CF7" w:rsidRPr="00712CF7">
        <w:rPr>
          <w:rFonts w:asciiTheme="minorHAnsi" w:hAnsiTheme="minorHAnsi" w:cstheme="minorHAnsi"/>
          <w:sz w:val="22"/>
          <w:szCs w:val="22"/>
        </w:rPr>
        <w:t xml:space="preserve"> – tel. 0175977493</w:t>
      </w:r>
      <w:r w:rsidR="00712CF7">
        <w:rPr>
          <w:rFonts w:asciiTheme="minorHAnsi" w:hAnsiTheme="minorHAnsi" w:cstheme="minorHAnsi"/>
          <w:sz w:val="22"/>
          <w:szCs w:val="22"/>
        </w:rPr>
        <w:t>.</w:t>
      </w:r>
    </w:p>
    <w:p w:rsidR="005F5E0E" w:rsidRPr="002C70F4" w:rsidRDefault="00712CF7" w:rsidP="00875053">
      <w:pPr>
        <w:pStyle w:val="NormaleWeb"/>
        <w:spacing w:after="0"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005F5E0E" w:rsidRPr="002C70F4">
        <w:rPr>
          <w:rFonts w:asciiTheme="minorHAnsi" w:hAnsiTheme="minorHAnsi" w:cstheme="minorHAnsi"/>
          <w:color w:val="000000"/>
          <w:sz w:val="22"/>
          <w:szCs w:val="22"/>
        </w:rPr>
        <w:t>nizier</w:t>
      </w:r>
      <w:r w:rsidR="00E960A5" w:rsidRPr="002C70F4">
        <w:rPr>
          <w:rFonts w:asciiTheme="minorHAnsi" w:hAnsiTheme="minorHAnsi" w:cstheme="minorHAnsi"/>
          <w:color w:val="000000"/>
          <w:sz w:val="22"/>
          <w:szCs w:val="22"/>
        </w:rPr>
        <w:t>anno</w:t>
      </w:r>
      <w:r w:rsidR="005F5E0E" w:rsidRPr="002C70F4">
        <w:rPr>
          <w:rFonts w:asciiTheme="minorHAnsi" w:hAnsiTheme="minorHAnsi" w:cstheme="minorHAnsi"/>
          <w:color w:val="000000"/>
          <w:sz w:val="22"/>
          <w:szCs w:val="22"/>
        </w:rPr>
        <w:t xml:space="preserve"> con l'accoglienza al</w:t>
      </w:r>
      <w:r w:rsidR="002C70F4">
        <w:rPr>
          <w:rFonts w:asciiTheme="minorHAnsi" w:hAnsiTheme="minorHAnsi" w:cstheme="minorHAnsi"/>
          <w:color w:val="000000"/>
          <w:sz w:val="22"/>
          <w:szCs w:val="22"/>
        </w:rPr>
        <w:t xml:space="preserve">le ore 14,30 del </w:t>
      </w:r>
      <w:r w:rsidR="00E960A5" w:rsidRPr="002C70F4">
        <w:rPr>
          <w:rFonts w:asciiTheme="minorHAnsi" w:hAnsiTheme="minorHAnsi" w:cstheme="minorHAnsi"/>
          <w:color w:val="000000"/>
          <w:sz w:val="22"/>
          <w:szCs w:val="22"/>
        </w:rPr>
        <w:t>sabato  e termineranno nel pomerigg</w:t>
      </w:r>
      <w:r w:rsidR="002C70F4">
        <w:rPr>
          <w:rFonts w:asciiTheme="minorHAnsi" w:hAnsiTheme="minorHAnsi" w:cstheme="minorHAnsi"/>
          <w:color w:val="000000"/>
          <w:sz w:val="22"/>
          <w:szCs w:val="22"/>
        </w:rPr>
        <w:t>io della</w:t>
      </w:r>
      <w:r w:rsidR="00E960A5" w:rsidRPr="002C70F4">
        <w:rPr>
          <w:rFonts w:asciiTheme="minorHAnsi" w:hAnsiTheme="minorHAnsi" w:cstheme="minorHAnsi"/>
          <w:color w:val="000000"/>
          <w:sz w:val="22"/>
          <w:szCs w:val="22"/>
        </w:rPr>
        <w:t xml:space="preserve"> domenica, includendo </w:t>
      </w:r>
      <w:r w:rsidR="005F5E0E" w:rsidRPr="002C70F4">
        <w:rPr>
          <w:rFonts w:asciiTheme="minorHAnsi" w:hAnsiTheme="minorHAnsi" w:cstheme="minorHAnsi"/>
          <w:color w:val="000000"/>
          <w:sz w:val="22"/>
          <w:szCs w:val="22"/>
        </w:rPr>
        <w:t xml:space="preserve"> il momento dell’Eucarestia.</w:t>
      </w:r>
    </w:p>
    <w:p w:rsidR="00E960A5" w:rsidRPr="002C70F4" w:rsidRDefault="00E960A5" w:rsidP="00875053">
      <w:pPr>
        <w:pStyle w:val="NormaleWeb"/>
        <w:spacing w:after="0" w:line="256" w:lineRule="auto"/>
        <w:jc w:val="both"/>
        <w:rPr>
          <w:rFonts w:asciiTheme="minorHAnsi" w:hAnsiTheme="minorHAnsi" w:cstheme="minorHAnsi"/>
          <w:sz w:val="22"/>
          <w:szCs w:val="22"/>
        </w:rPr>
      </w:pPr>
      <w:r w:rsidRPr="002C70F4">
        <w:rPr>
          <w:rFonts w:asciiTheme="minorHAnsi" w:hAnsiTheme="minorHAnsi" w:cstheme="minorHAnsi"/>
          <w:color w:val="000000"/>
          <w:sz w:val="22"/>
          <w:szCs w:val="22"/>
        </w:rPr>
        <w:t xml:space="preserve">Per il </w:t>
      </w:r>
      <w:r w:rsidR="002C70F4">
        <w:rPr>
          <w:rFonts w:asciiTheme="minorHAnsi" w:hAnsiTheme="minorHAnsi" w:cstheme="minorHAnsi"/>
          <w:color w:val="000000"/>
          <w:sz w:val="22"/>
          <w:szCs w:val="22"/>
        </w:rPr>
        <w:t>R</w:t>
      </w:r>
      <w:r w:rsidR="002C70F4" w:rsidRPr="002C70F4">
        <w:rPr>
          <w:rFonts w:asciiTheme="minorHAnsi" w:hAnsiTheme="minorHAnsi" w:cstheme="minorHAnsi"/>
          <w:color w:val="000000"/>
          <w:sz w:val="22"/>
          <w:szCs w:val="22"/>
        </w:rPr>
        <w:t>itiro</w:t>
      </w:r>
      <w:r w:rsidRPr="002C70F4">
        <w:rPr>
          <w:rFonts w:asciiTheme="minorHAnsi" w:hAnsiTheme="minorHAnsi" w:cstheme="minorHAnsi"/>
          <w:color w:val="000000"/>
          <w:sz w:val="22"/>
          <w:szCs w:val="22"/>
        </w:rPr>
        <w:t xml:space="preserve"> online le note tecniche sono contenute nella presentazione</w:t>
      </w:r>
      <w:r w:rsidR="00A94AA0">
        <w:rPr>
          <w:rFonts w:asciiTheme="minorHAnsi" w:hAnsiTheme="minorHAnsi" w:cstheme="minorHAnsi"/>
          <w:color w:val="000000"/>
          <w:sz w:val="22"/>
          <w:szCs w:val="22"/>
        </w:rPr>
        <w:t>.</w:t>
      </w:r>
    </w:p>
    <w:p w:rsidR="005F5E0E" w:rsidRPr="002C70F4" w:rsidRDefault="005F5E0E" w:rsidP="00875053">
      <w:pPr>
        <w:autoSpaceDE w:val="0"/>
        <w:jc w:val="both"/>
        <w:rPr>
          <w:rFonts w:asciiTheme="minorHAnsi" w:hAnsiTheme="minorHAnsi" w:cstheme="minorHAnsi"/>
          <w:b/>
          <w:bCs/>
          <w:highlight w:val="yellow"/>
        </w:rPr>
      </w:pPr>
    </w:p>
    <w:p w:rsidR="00712CF7" w:rsidRPr="00712CF7" w:rsidRDefault="00712CF7" w:rsidP="00712CF7">
      <w:pPr>
        <w:autoSpaceDE w:val="0"/>
        <w:jc w:val="both"/>
        <w:rPr>
          <w:rFonts w:asciiTheme="minorHAnsi" w:hAnsiTheme="minorHAnsi" w:cstheme="minorHAnsi"/>
          <w:b/>
          <w:bCs/>
        </w:rPr>
      </w:pPr>
      <w:r w:rsidRPr="00712CF7">
        <w:rPr>
          <w:rFonts w:asciiTheme="minorHAnsi" w:hAnsiTheme="minorHAnsi" w:cstheme="minorHAnsi"/>
          <w:b/>
          <w:bCs/>
        </w:rPr>
        <w:t xml:space="preserve">Per i bambini  vi sarà un servizio di babysitteraggio, tranne che per il Ritiro del silenzio. </w:t>
      </w:r>
    </w:p>
    <w:p w:rsidR="00712CF7" w:rsidRPr="00712CF7" w:rsidRDefault="00712CF7" w:rsidP="00712CF7">
      <w:pPr>
        <w:autoSpaceDE w:val="0"/>
        <w:jc w:val="both"/>
        <w:rPr>
          <w:rFonts w:asciiTheme="minorHAnsi" w:hAnsiTheme="minorHAnsi" w:cstheme="minorHAnsi"/>
          <w:b/>
          <w:bCs/>
        </w:rPr>
      </w:pPr>
      <w:r w:rsidRPr="00712CF7">
        <w:rPr>
          <w:rFonts w:asciiTheme="minorHAnsi" w:hAnsiTheme="minorHAnsi" w:cstheme="minorHAnsi"/>
          <w:b/>
          <w:bCs/>
        </w:rPr>
        <w:t xml:space="preserve">Per chi ne avesse la necessità, è previsto un contributo dalla cassa regionale per i babysitter che chiamerete presso il vostro domicilio: informare </w:t>
      </w:r>
      <w:r>
        <w:rPr>
          <w:rFonts w:asciiTheme="minorHAnsi" w:hAnsiTheme="minorHAnsi" w:cstheme="minorHAnsi"/>
          <w:b/>
          <w:bCs/>
        </w:rPr>
        <w:t>la Coppia Responsabile del proprio S</w:t>
      </w:r>
      <w:r w:rsidRPr="00712CF7">
        <w:rPr>
          <w:rFonts w:asciiTheme="minorHAnsi" w:hAnsiTheme="minorHAnsi" w:cstheme="minorHAnsi"/>
          <w:b/>
          <w:bCs/>
        </w:rPr>
        <w:t>ettore.</w:t>
      </w:r>
    </w:p>
    <w:p w:rsidR="00452EB1" w:rsidRPr="002C70F4" w:rsidRDefault="00452EB1" w:rsidP="00875053">
      <w:pPr>
        <w:autoSpaceDE w:val="0"/>
        <w:jc w:val="both"/>
        <w:rPr>
          <w:rFonts w:asciiTheme="minorHAnsi" w:hAnsiTheme="minorHAnsi" w:cstheme="minorHAnsi"/>
          <w:b/>
          <w:bCs/>
        </w:rPr>
      </w:pPr>
    </w:p>
    <w:p w:rsidR="00E77472" w:rsidRPr="002C70F4" w:rsidRDefault="00E77472" w:rsidP="00E77472">
      <w:pPr>
        <w:autoSpaceDE w:val="0"/>
        <w:jc w:val="center"/>
        <w:rPr>
          <w:rFonts w:asciiTheme="minorHAnsi" w:hAnsiTheme="minorHAnsi" w:cstheme="minorHAnsi"/>
          <w:bCs/>
        </w:rPr>
      </w:pPr>
      <w:r w:rsidRPr="002C70F4">
        <w:rPr>
          <w:rFonts w:asciiTheme="minorHAnsi" w:hAnsiTheme="minorHAnsi" w:cstheme="minorHAnsi"/>
          <w:b/>
          <w:bCs/>
          <w:smallCaps/>
        </w:rPr>
        <w:t>PICCOLO PROMEMORIA PER I RITIRI IN PRESENZA</w:t>
      </w:r>
      <w:r w:rsidR="009C2894" w:rsidRPr="002C70F4">
        <w:rPr>
          <w:rFonts w:asciiTheme="minorHAnsi" w:hAnsiTheme="minorHAnsi" w:cstheme="minorHAnsi"/>
          <w:b/>
          <w:bCs/>
          <w:smallCaps/>
        </w:rPr>
        <w:t xml:space="preserve"> CON PERNOTTAMENTO</w:t>
      </w:r>
    </w:p>
    <w:p w:rsidR="00E77472" w:rsidRPr="002C70F4" w:rsidRDefault="00E77472" w:rsidP="00E77472">
      <w:pPr>
        <w:autoSpaceDE w:val="0"/>
        <w:ind w:left="1080"/>
        <w:jc w:val="both"/>
        <w:rPr>
          <w:rFonts w:asciiTheme="minorHAnsi" w:hAnsiTheme="minorHAnsi" w:cstheme="minorHAnsi"/>
        </w:rPr>
      </w:pPr>
    </w:p>
    <w:p w:rsidR="00E77472" w:rsidRPr="002C70F4" w:rsidRDefault="00E77472" w:rsidP="00E77472">
      <w:pPr>
        <w:numPr>
          <w:ilvl w:val="0"/>
          <w:numId w:val="2"/>
        </w:numPr>
        <w:autoSpaceDE w:val="0"/>
        <w:jc w:val="both"/>
        <w:rPr>
          <w:rFonts w:asciiTheme="minorHAnsi" w:hAnsiTheme="minorHAnsi" w:cstheme="minorHAnsi"/>
        </w:rPr>
      </w:pPr>
      <w:r w:rsidRPr="002C70F4">
        <w:rPr>
          <w:rFonts w:asciiTheme="minorHAnsi" w:hAnsiTheme="minorHAnsi" w:cstheme="minorHAnsi"/>
        </w:rPr>
        <w:t xml:space="preserve">Non portate lenzuola o asciugamani, li troverete in camera. </w:t>
      </w:r>
    </w:p>
    <w:p w:rsidR="00E77472" w:rsidRPr="002C70F4" w:rsidRDefault="00712CF7" w:rsidP="00E77472">
      <w:pPr>
        <w:numPr>
          <w:ilvl w:val="0"/>
          <w:numId w:val="2"/>
        </w:numPr>
        <w:autoSpaceDE w:val="0"/>
        <w:jc w:val="both"/>
        <w:rPr>
          <w:rFonts w:asciiTheme="minorHAnsi" w:hAnsiTheme="minorHAnsi" w:cstheme="minorHAnsi"/>
        </w:rPr>
      </w:pPr>
      <w:r>
        <w:rPr>
          <w:rFonts w:asciiTheme="minorHAnsi" w:hAnsiTheme="minorHAnsi" w:cstheme="minorHAnsi"/>
        </w:rPr>
        <w:t xml:space="preserve">Le strutture </w:t>
      </w:r>
      <w:r w:rsidR="00E77472" w:rsidRPr="002C70F4">
        <w:rPr>
          <w:rFonts w:asciiTheme="minorHAnsi" w:hAnsiTheme="minorHAnsi" w:cstheme="minorHAnsi"/>
        </w:rPr>
        <w:t xml:space="preserve"> </w:t>
      </w:r>
      <w:r w:rsidR="00E77472" w:rsidRPr="002C70F4">
        <w:rPr>
          <w:rFonts w:asciiTheme="minorHAnsi" w:hAnsiTheme="minorHAnsi" w:cstheme="minorHAnsi"/>
          <w:u w:val="single"/>
        </w:rPr>
        <w:t>non</w:t>
      </w:r>
      <w:r w:rsidR="00E77472" w:rsidRPr="002C70F4">
        <w:rPr>
          <w:rFonts w:asciiTheme="minorHAnsi" w:hAnsiTheme="minorHAnsi" w:cstheme="minorHAnsi"/>
        </w:rPr>
        <w:t xml:space="preserve"> fornisc</w:t>
      </w:r>
      <w:r>
        <w:rPr>
          <w:rFonts w:asciiTheme="minorHAnsi" w:hAnsiTheme="minorHAnsi" w:cstheme="minorHAnsi"/>
        </w:rPr>
        <w:t>ono</w:t>
      </w:r>
      <w:r w:rsidR="00E77472" w:rsidRPr="002C70F4">
        <w:rPr>
          <w:rFonts w:asciiTheme="minorHAnsi" w:hAnsiTheme="minorHAnsi" w:cstheme="minorHAnsi"/>
        </w:rPr>
        <w:t xml:space="preserve"> i teli doccia</w:t>
      </w:r>
    </w:p>
    <w:p w:rsidR="00452EB1" w:rsidRPr="002C70F4" w:rsidRDefault="00452EB1" w:rsidP="008B3D42">
      <w:pPr>
        <w:autoSpaceDE w:val="0"/>
        <w:jc w:val="center"/>
        <w:rPr>
          <w:rFonts w:asciiTheme="minorHAnsi" w:hAnsiTheme="minorHAnsi" w:cstheme="minorHAnsi"/>
          <w:b/>
          <w:bCs/>
        </w:rPr>
      </w:pPr>
    </w:p>
    <w:p w:rsidR="00452EB1" w:rsidRPr="002C70F4" w:rsidRDefault="00452EB1" w:rsidP="008B3D42">
      <w:pPr>
        <w:autoSpaceDE w:val="0"/>
        <w:jc w:val="center"/>
        <w:rPr>
          <w:rFonts w:asciiTheme="minorHAnsi" w:hAnsiTheme="minorHAnsi" w:cstheme="minorHAnsi"/>
          <w:b/>
          <w:bCs/>
        </w:rPr>
      </w:pPr>
    </w:p>
    <w:p w:rsidR="008B3D42" w:rsidRPr="002C70F4" w:rsidRDefault="008B3D42" w:rsidP="008B3D42">
      <w:pPr>
        <w:autoSpaceDE w:val="0"/>
        <w:jc w:val="center"/>
        <w:rPr>
          <w:rFonts w:asciiTheme="minorHAnsi" w:hAnsiTheme="minorHAnsi" w:cstheme="minorHAnsi"/>
          <w:b/>
          <w:bCs/>
        </w:rPr>
      </w:pPr>
      <w:r w:rsidRPr="002C70F4">
        <w:rPr>
          <w:rFonts w:asciiTheme="minorHAnsi" w:hAnsiTheme="minorHAnsi" w:cstheme="minorHAnsi"/>
          <w:b/>
          <w:bCs/>
        </w:rPr>
        <w:t>INDICAZIONI STRADALI</w:t>
      </w:r>
    </w:p>
    <w:p w:rsidR="008B3D42" w:rsidRPr="002C70F4" w:rsidRDefault="008B3D42" w:rsidP="008B3D42">
      <w:pPr>
        <w:autoSpaceDE w:val="0"/>
        <w:jc w:val="both"/>
        <w:rPr>
          <w:rFonts w:asciiTheme="minorHAnsi" w:hAnsiTheme="minorHAnsi" w:cstheme="minorHAnsi"/>
          <w:b/>
          <w:bCs/>
        </w:rPr>
      </w:pPr>
    </w:p>
    <w:p w:rsidR="008B3D42" w:rsidRPr="002C70F4" w:rsidRDefault="005605DD" w:rsidP="00875053">
      <w:pPr>
        <w:autoSpaceDE w:val="0"/>
        <w:jc w:val="both"/>
        <w:rPr>
          <w:rFonts w:asciiTheme="minorHAnsi" w:hAnsiTheme="minorHAnsi" w:cstheme="minorHAnsi"/>
          <w:b/>
          <w:bCs/>
        </w:rPr>
      </w:pPr>
      <w:r>
        <w:rPr>
          <w:rFonts w:asciiTheme="minorHAnsi" w:hAnsiTheme="minorHAnsi" w:cstheme="minorHAnsi"/>
          <w:b/>
          <w:bCs/>
        </w:rPr>
        <w:t>Per raggiungere la C</w:t>
      </w:r>
      <w:r w:rsidR="008B3D42" w:rsidRPr="002C70F4">
        <w:rPr>
          <w:rFonts w:asciiTheme="minorHAnsi" w:hAnsiTheme="minorHAnsi" w:cstheme="minorHAnsi"/>
          <w:b/>
          <w:bCs/>
        </w:rPr>
        <w:t>asa di Vicoforte</w:t>
      </w:r>
    </w:p>
    <w:p w:rsidR="008B3D42" w:rsidRPr="002C70F4" w:rsidRDefault="008B3D42" w:rsidP="00875053">
      <w:pPr>
        <w:autoSpaceDE w:val="0"/>
        <w:jc w:val="both"/>
        <w:rPr>
          <w:rFonts w:asciiTheme="minorHAnsi" w:hAnsiTheme="minorHAnsi" w:cstheme="minorHAnsi"/>
        </w:rPr>
      </w:pPr>
      <w:r w:rsidRPr="002C70F4">
        <w:rPr>
          <w:rFonts w:asciiTheme="minorHAnsi" w:hAnsiTheme="minorHAnsi" w:cstheme="minorHAnsi"/>
        </w:rPr>
        <w:t>Autostrada Torino - Savona (A6) uscita casello di Mondovì oppure Niella Tanaro (preferibile). Seguire quindi le indicazioni per il Santuario di Vicoforte che si trova sulla SS 28 (Torino - Imperia). Guardando il Santuario sulla destra una piccola rampa vi porta nel cortile della</w:t>
      </w:r>
    </w:p>
    <w:p w:rsidR="008B3D42" w:rsidRPr="002C70F4" w:rsidRDefault="008B3D42" w:rsidP="00875053">
      <w:pPr>
        <w:autoSpaceDE w:val="0"/>
        <w:jc w:val="both"/>
        <w:rPr>
          <w:rFonts w:asciiTheme="minorHAnsi" w:hAnsiTheme="minorHAnsi" w:cstheme="minorHAnsi"/>
          <w:b/>
          <w:bCs/>
        </w:rPr>
      </w:pPr>
      <w:r w:rsidRPr="002C70F4">
        <w:rPr>
          <w:rFonts w:asciiTheme="minorHAnsi" w:hAnsiTheme="minorHAnsi" w:cstheme="minorHAnsi"/>
          <w:b/>
          <w:bCs/>
        </w:rPr>
        <w:t>Casa Regina Montis</w:t>
      </w:r>
      <w:r w:rsidR="00E960A5" w:rsidRPr="002C70F4">
        <w:rPr>
          <w:rFonts w:asciiTheme="minorHAnsi" w:hAnsiTheme="minorHAnsi" w:cstheme="minorHAnsi"/>
          <w:b/>
          <w:bCs/>
        </w:rPr>
        <w:t xml:space="preserve"> </w:t>
      </w:r>
      <w:r w:rsidRPr="002C70F4">
        <w:rPr>
          <w:rFonts w:asciiTheme="minorHAnsi" w:hAnsiTheme="minorHAnsi" w:cstheme="minorHAnsi"/>
          <w:b/>
          <w:bCs/>
        </w:rPr>
        <w:t>Regalis – Santuario di Vicoforte – Mondovì (CN) - Tel. 0174 565300</w:t>
      </w:r>
    </w:p>
    <w:p w:rsidR="00452EB1" w:rsidRPr="002C70F4" w:rsidRDefault="00452EB1" w:rsidP="00875053">
      <w:pPr>
        <w:autoSpaceDE w:val="0"/>
        <w:jc w:val="both"/>
        <w:rPr>
          <w:rFonts w:asciiTheme="minorHAnsi" w:hAnsiTheme="minorHAnsi" w:cstheme="minorHAnsi"/>
          <w:b/>
          <w:bCs/>
        </w:rPr>
      </w:pPr>
    </w:p>
    <w:p w:rsidR="00712CF7" w:rsidRPr="002C70F4" w:rsidRDefault="00712CF7" w:rsidP="00712CF7">
      <w:pPr>
        <w:autoSpaceDE w:val="0"/>
        <w:jc w:val="both"/>
        <w:rPr>
          <w:rFonts w:asciiTheme="minorHAnsi" w:hAnsiTheme="minorHAnsi" w:cstheme="minorHAnsi"/>
          <w:b/>
          <w:bCs/>
        </w:rPr>
      </w:pPr>
      <w:r w:rsidRPr="002C70F4">
        <w:rPr>
          <w:rFonts w:asciiTheme="minorHAnsi" w:hAnsiTheme="minorHAnsi" w:cstheme="minorHAnsi"/>
          <w:b/>
          <w:bCs/>
        </w:rPr>
        <w:t xml:space="preserve">Per </w:t>
      </w:r>
      <w:r>
        <w:rPr>
          <w:rFonts w:asciiTheme="minorHAnsi" w:hAnsiTheme="minorHAnsi" w:cstheme="minorHAnsi"/>
          <w:b/>
          <w:bCs/>
        </w:rPr>
        <w:t xml:space="preserve">raggiungere </w:t>
      </w:r>
      <w:r w:rsidR="005605DD">
        <w:rPr>
          <w:rFonts w:asciiTheme="minorHAnsi" w:hAnsiTheme="minorHAnsi" w:cstheme="minorHAnsi"/>
          <w:b/>
          <w:bCs/>
        </w:rPr>
        <w:t>la C</w:t>
      </w:r>
      <w:r>
        <w:rPr>
          <w:rFonts w:asciiTheme="minorHAnsi" w:hAnsiTheme="minorHAnsi" w:cstheme="minorHAnsi"/>
          <w:b/>
          <w:bCs/>
        </w:rPr>
        <w:t>asa di Sampeyre</w:t>
      </w:r>
    </w:p>
    <w:p w:rsidR="008B3D42" w:rsidRPr="002C70F4" w:rsidRDefault="00712CF7" w:rsidP="00875053">
      <w:pPr>
        <w:tabs>
          <w:tab w:val="left" w:pos="2160"/>
          <w:tab w:val="left" w:pos="3420"/>
          <w:tab w:val="left" w:pos="5400"/>
        </w:tabs>
        <w:autoSpaceDE w:val="0"/>
        <w:jc w:val="both"/>
        <w:rPr>
          <w:rFonts w:asciiTheme="minorHAnsi" w:hAnsiTheme="minorHAnsi" w:cstheme="minorHAnsi"/>
        </w:rPr>
      </w:pPr>
      <w:r w:rsidRPr="00712CF7">
        <w:rPr>
          <w:rFonts w:asciiTheme="minorHAnsi" w:hAnsiTheme="minorHAnsi" w:cstheme="minorHAnsi"/>
        </w:rPr>
        <w:t>Percorrendo</w:t>
      </w:r>
      <w:r>
        <w:rPr>
          <w:rFonts w:asciiTheme="minorHAnsi" w:hAnsiTheme="minorHAnsi" w:cstheme="minorHAnsi"/>
        </w:rPr>
        <w:t xml:space="preserve"> la Strada Provinciale 8 entrare in Sampeyre, proseguire su Via Roma e poi svoltar</w:t>
      </w:r>
      <w:r w:rsidRPr="00712CF7">
        <w:rPr>
          <w:rFonts w:asciiTheme="minorHAnsi" w:hAnsiTheme="minorHAnsi" w:cstheme="minorHAnsi"/>
        </w:rPr>
        <w:t>e sulla destra per Via Becetto</w:t>
      </w:r>
      <w:r>
        <w:rPr>
          <w:rFonts w:asciiTheme="minorHAnsi" w:hAnsiTheme="minorHAnsi" w:cstheme="minorHAnsi"/>
        </w:rPr>
        <w:t xml:space="preserve">. Dopo una serie di tornanti, </w:t>
      </w:r>
      <w:r w:rsidRPr="00712CF7">
        <w:rPr>
          <w:rFonts w:asciiTheme="minorHAnsi" w:hAnsiTheme="minorHAnsi" w:cstheme="minorHAnsi"/>
        </w:rPr>
        <w:t xml:space="preserve"> troverete la Casa</w:t>
      </w:r>
      <w:r w:rsidR="005605DD">
        <w:rPr>
          <w:rFonts w:asciiTheme="minorHAnsi" w:hAnsiTheme="minorHAnsi" w:cstheme="minorHAnsi"/>
        </w:rPr>
        <w:t xml:space="preserve"> Diocesana</w:t>
      </w:r>
      <w:r w:rsidRPr="00712CF7">
        <w:rPr>
          <w:rFonts w:asciiTheme="minorHAnsi" w:hAnsiTheme="minorHAnsi" w:cstheme="minorHAnsi"/>
        </w:rPr>
        <w:t xml:space="preserve"> in corrispondenz</w:t>
      </w:r>
      <w:r>
        <w:rPr>
          <w:rFonts w:asciiTheme="minorHAnsi" w:hAnsiTheme="minorHAnsi" w:cstheme="minorHAnsi"/>
        </w:rPr>
        <w:t>a di una curva a gomito sulla sinistra</w:t>
      </w:r>
      <w:r w:rsidRPr="00712CF7">
        <w:rPr>
          <w:rFonts w:asciiTheme="minorHAnsi" w:hAnsiTheme="minorHAnsi" w:cstheme="minorHAnsi"/>
        </w:rPr>
        <w:t>, prima di arrivare a Becetto. Se utilizzate il navigatore, potete trovare le indicazioni al link</w:t>
      </w:r>
      <w:hyperlink r:id="rId12" w:history="1">
        <w:r w:rsidRPr="003841A2">
          <w:rPr>
            <w:rStyle w:val="Collegamentoipertestuale"/>
            <w:rFonts w:asciiTheme="minorHAnsi" w:hAnsiTheme="minorHAnsi" w:cstheme="minorHAnsi"/>
          </w:rPr>
          <w:t>  https://g.co/kgs/ru3HzY</w:t>
        </w:r>
      </w:hyperlink>
      <w:r>
        <w:rPr>
          <w:rFonts w:asciiTheme="minorHAnsi" w:hAnsiTheme="minorHAnsi" w:cstheme="minorHAnsi"/>
        </w:rPr>
        <w:t xml:space="preserve"> </w:t>
      </w:r>
    </w:p>
    <w:p w:rsidR="00712CF7" w:rsidRDefault="00712CF7" w:rsidP="006E6C93">
      <w:pPr>
        <w:tabs>
          <w:tab w:val="left" w:pos="2160"/>
          <w:tab w:val="left" w:pos="3420"/>
          <w:tab w:val="left" w:pos="5400"/>
        </w:tabs>
        <w:autoSpaceDE w:val="0"/>
        <w:spacing w:line="100" w:lineRule="atLeast"/>
        <w:jc w:val="center"/>
        <w:rPr>
          <w:rFonts w:asciiTheme="minorHAnsi" w:hAnsiTheme="minorHAnsi" w:cstheme="minorHAnsi"/>
          <w:b/>
        </w:rPr>
      </w:pPr>
    </w:p>
    <w:p w:rsidR="008B3D42" w:rsidRDefault="001548D4" w:rsidP="00712CF7">
      <w:pPr>
        <w:tabs>
          <w:tab w:val="left" w:pos="2160"/>
          <w:tab w:val="left" w:pos="3420"/>
          <w:tab w:val="left" w:pos="5400"/>
        </w:tabs>
        <w:autoSpaceDE w:val="0"/>
        <w:spacing w:line="100" w:lineRule="atLeast"/>
        <w:jc w:val="center"/>
        <w:rPr>
          <w:rFonts w:asciiTheme="minorHAnsi" w:hAnsiTheme="minorHAnsi" w:cstheme="minorHAnsi"/>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008B3D42" w:rsidRPr="002C70F4">
        <w:rPr>
          <w:rFonts w:asciiTheme="minorHAnsi" w:hAnsiTheme="minorHAnsi" w:cstheme="minorHAnsi"/>
          <w:b/>
        </w:rPr>
        <w:t>NOTE ORGANIZZATIVE</w:t>
      </w:r>
      <w:r w:rsidR="00E0792A" w:rsidRPr="002C70F4">
        <w:rPr>
          <w:rFonts w:asciiTheme="minorHAnsi" w:hAnsiTheme="minorHAnsi" w:cstheme="minorHAnsi"/>
          <w:b/>
        </w:rPr>
        <w:t xml:space="preserve"> PER TUTTI I RITIRI</w:t>
      </w:r>
    </w:p>
    <w:p w:rsidR="00712CF7" w:rsidRPr="002C70F4" w:rsidRDefault="00712CF7" w:rsidP="00712CF7">
      <w:pPr>
        <w:tabs>
          <w:tab w:val="left" w:pos="2160"/>
          <w:tab w:val="left" w:pos="3420"/>
          <w:tab w:val="left" w:pos="5400"/>
        </w:tabs>
        <w:autoSpaceDE w:val="0"/>
        <w:spacing w:line="100" w:lineRule="atLeast"/>
        <w:jc w:val="center"/>
        <w:rPr>
          <w:rFonts w:asciiTheme="minorHAnsi" w:hAnsiTheme="minorHAnsi" w:cstheme="minorHAnsi"/>
          <w:b/>
        </w:rPr>
      </w:pPr>
    </w:p>
    <w:p w:rsidR="001839EE" w:rsidRPr="002C70F4" w:rsidRDefault="00F563E1" w:rsidP="00875053">
      <w:pPr>
        <w:shd w:val="clear" w:color="auto" w:fill="FFFFFF"/>
        <w:spacing w:after="120"/>
        <w:jc w:val="both"/>
        <w:rPr>
          <w:rFonts w:asciiTheme="minorHAnsi" w:hAnsiTheme="minorHAnsi" w:cstheme="minorHAnsi"/>
        </w:rPr>
      </w:pPr>
      <w:r>
        <w:rPr>
          <w:rFonts w:asciiTheme="minorHAnsi" w:hAnsiTheme="minorHAnsi" w:cstheme="minorHAnsi"/>
        </w:rPr>
        <w:t>Le iscrizioni ai R</w:t>
      </w:r>
      <w:r w:rsidR="008B3D42" w:rsidRPr="002C70F4">
        <w:rPr>
          <w:rFonts w:asciiTheme="minorHAnsi" w:hAnsiTheme="minorHAnsi" w:cstheme="minorHAnsi"/>
        </w:rPr>
        <w:t xml:space="preserve">itiri </w:t>
      </w:r>
      <w:r w:rsidR="001323A6">
        <w:rPr>
          <w:rFonts w:asciiTheme="minorHAnsi" w:hAnsiTheme="minorHAnsi" w:cstheme="minorHAnsi"/>
        </w:rPr>
        <w:t xml:space="preserve">e </w:t>
      </w:r>
      <w:r w:rsidR="008B3D42" w:rsidRPr="002C70F4">
        <w:rPr>
          <w:rFonts w:asciiTheme="minorHAnsi" w:hAnsiTheme="minorHAnsi" w:cstheme="minorHAnsi"/>
        </w:rPr>
        <w:t xml:space="preserve">devono essere effettuate sul sito </w:t>
      </w:r>
      <w:hyperlink r:id="rId13" w:history="1">
        <w:hyperlink r:id="rId14" w:history="1">
          <w:r w:rsidR="00F45F10" w:rsidRPr="002C70F4">
            <w:rPr>
              <w:rStyle w:val="Collegamentoipertestuale"/>
              <w:rFonts w:asciiTheme="minorHAnsi" w:hAnsiTheme="minorHAnsi" w:cstheme="minorHAnsi"/>
              <w:b/>
            </w:rPr>
            <w:t>END</w:t>
          </w:r>
        </w:hyperlink>
        <w:r w:rsidR="00F45F10" w:rsidRPr="002C70F4">
          <w:rPr>
            <w:rStyle w:val="Collegamentoipertestuale"/>
            <w:rFonts w:asciiTheme="minorHAnsi" w:hAnsiTheme="minorHAnsi" w:cstheme="minorHAnsi"/>
            <w:b/>
          </w:rPr>
          <w:t xml:space="preserve"> NOA</w:t>
        </w:r>
      </w:hyperlink>
      <w:r w:rsidR="00040977" w:rsidRPr="002C70F4">
        <w:t xml:space="preserve"> </w:t>
      </w:r>
      <w:r w:rsidR="008B3D42" w:rsidRPr="002C70F4">
        <w:rPr>
          <w:rFonts w:asciiTheme="minorHAnsi" w:hAnsiTheme="minorHAnsi" w:cstheme="minorHAnsi"/>
          <w:b/>
        </w:rPr>
        <w:t xml:space="preserve">utilizzando le </w:t>
      </w:r>
      <w:r w:rsidR="00E960A5" w:rsidRPr="002C70F4">
        <w:rPr>
          <w:rFonts w:asciiTheme="minorHAnsi" w:hAnsiTheme="minorHAnsi" w:cstheme="minorHAnsi"/>
          <w:b/>
        </w:rPr>
        <w:t xml:space="preserve">proprie </w:t>
      </w:r>
      <w:r w:rsidR="008B3D42" w:rsidRPr="002C70F4">
        <w:rPr>
          <w:rFonts w:asciiTheme="minorHAnsi" w:hAnsiTheme="minorHAnsi" w:cstheme="minorHAnsi"/>
          <w:b/>
        </w:rPr>
        <w:t>credenziali</w:t>
      </w:r>
      <w:r w:rsidR="008B3D42" w:rsidRPr="002C70F4">
        <w:rPr>
          <w:rFonts w:asciiTheme="minorHAnsi" w:hAnsiTheme="minorHAnsi" w:cstheme="minorHAnsi"/>
        </w:rPr>
        <w:t xml:space="preserve"> (user e password).</w:t>
      </w:r>
      <w:r w:rsidR="00E960A5" w:rsidRPr="002C70F4">
        <w:rPr>
          <w:rFonts w:asciiTheme="minorHAnsi" w:hAnsiTheme="minorHAnsi" w:cstheme="minorHAnsi"/>
        </w:rPr>
        <w:t xml:space="preserve"> </w:t>
      </w:r>
      <w:r w:rsidR="008B3D42" w:rsidRPr="002C70F4">
        <w:rPr>
          <w:rFonts w:asciiTheme="minorHAnsi" w:hAnsiTheme="minorHAnsi" w:cstheme="minorHAnsi"/>
        </w:rPr>
        <w:t>Completata l’iscrizione riceverete una mail di conferma all’indirizzo e-mail indicato sul modulo di iscrizione. A questo punto</w:t>
      </w:r>
      <w:r w:rsidR="00EA08DE" w:rsidRPr="002C70F4">
        <w:rPr>
          <w:rFonts w:asciiTheme="minorHAnsi" w:hAnsiTheme="minorHAnsi" w:cstheme="minorHAnsi"/>
        </w:rPr>
        <w:t xml:space="preserve">, se parteciperete ad un </w:t>
      </w:r>
      <w:r w:rsidR="00BF02E4" w:rsidRPr="002C70F4">
        <w:rPr>
          <w:rFonts w:asciiTheme="minorHAnsi" w:hAnsiTheme="minorHAnsi" w:cstheme="minorHAnsi"/>
        </w:rPr>
        <w:t>Ritiro</w:t>
      </w:r>
      <w:r w:rsidR="00EA08DE" w:rsidRPr="002C70F4">
        <w:rPr>
          <w:rFonts w:asciiTheme="minorHAnsi" w:hAnsiTheme="minorHAnsi" w:cstheme="minorHAnsi"/>
        </w:rPr>
        <w:t xml:space="preserve"> in presenza, potrete fare </w:t>
      </w:r>
      <w:r w:rsidR="008B3D42" w:rsidRPr="002C70F4">
        <w:rPr>
          <w:rFonts w:asciiTheme="minorHAnsi" w:hAnsiTheme="minorHAnsi" w:cstheme="minorHAnsi"/>
        </w:rPr>
        <w:t>il versamento sul conto</w:t>
      </w:r>
      <w:r w:rsidR="001323A6">
        <w:rPr>
          <w:rFonts w:asciiTheme="minorHAnsi" w:hAnsiTheme="minorHAnsi" w:cstheme="minorHAnsi"/>
        </w:rPr>
        <w:t xml:space="preserve"> corrente</w:t>
      </w:r>
      <w:r w:rsidR="008B3D42" w:rsidRPr="002C70F4">
        <w:rPr>
          <w:rFonts w:asciiTheme="minorHAnsi" w:hAnsiTheme="minorHAnsi" w:cstheme="minorHAnsi"/>
        </w:rPr>
        <w:t xml:space="preserve"> sottostante per confermare l’iscrizione. Sul sito sarà segnalata l’eventuale chiusura delle prenotazioni per raggiunti limiti di posti.</w:t>
      </w:r>
    </w:p>
    <w:p w:rsidR="00BF02E4" w:rsidRPr="002C70F4" w:rsidRDefault="00BF02E4" w:rsidP="00875053">
      <w:pPr>
        <w:shd w:val="clear" w:color="auto" w:fill="FFFFFF"/>
        <w:spacing w:after="120"/>
        <w:jc w:val="both"/>
        <w:rPr>
          <w:rFonts w:asciiTheme="minorHAnsi" w:hAnsiTheme="minorHAnsi" w:cstheme="minorHAnsi"/>
          <w:bCs/>
        </w:rPr>
      </w:pPr>
      <w:r w:rsidRPr="002C70F4">
        <w:rPr>
          <w:rFonts w:asciiTheme="minorHAnsi" w:hAnsiTheme="minorHAnsi" w:cstheme="minorHAnsi"/>
        </w:rPr>
        <w:t>Le iscrizioni si chiuderanno una settimana prima della data del Ritiro o,  per raggiunti limiti di posti, anche prima. Per il Ritiro online, invece, non ci sono limiti di tempo.</w:t>
      </w:r>
    </w:p>
    <w:p w:rsidR="001839EE" w:rsidRDefault="001839EE" w:rsidP="00875053">
      <w:pPr>
        <w:shd w:val="clear" w:color="auto" w:fill="FFFFFF"/>
        <w:spacing w:after="120"/>
        <w:jc w:val="both"/>
        <w:rPr>
          <w:rFonts w:asciiTheme="minorHAnsi" w:hAnsiTheme="minorHAnsi" w:cstheme="minorHAnsi"/>
        </w:rPr>
      </w:pPr>
      <w:r w:rsidRPr="002C70F4">
        <w:rPr>
          <w:rFonts w:asciiTheme="minorHAnsi" w:hAnsiTheme="minorHAnsi" w:cstheme="minorHAnsi"/>
          <w:bCs/>
        </w:rPr>
        <w:t xml:space="preserve">Tutti coloro che non hanno possibilità di accedere al sito web </w:t>
      </w:r>
      <w:r w:rsidRPr="002C70F4">
        <w:rPr>
          <w:rFonts w:asciiTheme="minorHAnsi" w:hAnsiTheme="minorHAnsi" w:cstheme="minorHAnsi"/>
        </w:rPr>
        <w:t>possono rivolgersi ai propri Responsabili di Settore che si occuperanno di effettuare l’iscrizione e di dare tutte le informazioni necessarie.</w:t>
      </w:r>
    </w:p>
    <w:p w:rsidR="005605DD" w:rsidRPr="002C70F4" w:rsidRDefault="005605DD" w:rsidP="00875053">
      <w:pPr>
        <w:shd w:val="clear" w:color="auto" w:fill="FFFFFF"/>
        <w:spacing w:after="120"/>
        <w:jc w:val="both"/>
        <w:rPr>
          <w:rFonts w:asciiTheme="minorHAnsi" w:hAnsiTheme="minorHAnsi" w:cstheme="minorHAnsi"/>
        </w:rPr>
      </w:pPr>
    </w:p>
    <w:p w:rsidR="002C70F4" w:rsidRPr="005605DD" w:rsidRDefault="008B3D42" w:rsidP="008B3D42">
      <w:pPr>
        <w:shd w:val="clear" w:color="auto" w:fill="FFFFFF"/>
        <w:spacing w:after="120"/>
        <w:jc w:val="both"/>
        <w:rPr>
          <w:rFonts w:asciiTheme="minorHAnsi" w:hAnsiTheme="minorHAnsi" w:cstheme="minorHAnsi"/>
        </w:rPr>
      </w:pPr>
      <w:r w:rsidRPr="002C70F4">
        <w:rPr>
          <w:rFonts w:asciiTheme="minorHAnsi" w:hAnsiTheme="minorHAnsi" w:cstheme="minorHAnsi"/>
        </w:rPr>
        <w:lastRenderedPageBreak/>
        <w:t>Per ogni ulteriore informazione o variazione delle prenotazioni, dal giorno di apertura delle iscrizioni</w:t>
      </w:r>
      <w:r w:rsidR="005605DD">
        <w:rPr>
          <w:rFonts w:asciiTheme="minorHAnsi" w:hAnsiTheme="minorHAnsi" w:cstheme="minorHAnsi"/>
        </w:rPr>
        <w:t xml:space="preserve">, </w:t>
      </w:r>
      <w:r w:rsidR="005605DD" w:rsidRPr="005605DD">
        <w:rPr>
          <w:rFonts w:asciiTheme="minorHAnsi" w:hAnsiTheme="minorHAnsi" w:cstheme="minorHAnsi"/>
          <w:u w:val="single"/>
        </w:rPr>
        <w:t>lunedì 14 febbraio</w:t>
      </w:r>
      <w:r w:rsidR="005605DD">
        <w:rPr>
          <w:rFonts w:asciiTheme="minorHAnsi" w:hAnsiTheme="minorHAnsi" w:cstheme="minorHAnsi"/>
        </w:rPr>
        <w:t xml:space="preserve">, </w:t>
      </w:r>
      <w:r w:rsidRPr="002C70F4">
        <w:rPr>
          <w:rFonts w:asciiTheme="minorHAnsi" w:hAnsiTheme="minorHAnsi" w:cstheme="minorHAnsi"/>
        </w:rPr>
        <w:t xml:space="preserve"> potrete contattare </w:t>
      </w:r>
      <w:r w:rsidR="00BF02E4" w:rsidRPr="002C70F4">
        <w:rPr>
          <w:rFonts w:asciiTheme="minorHAnsi" w:hAnsiTheme="minorHAnsi" w:cstheme="minorHAnsi"/>
        </w:rPr>
        <w:t xml:space="preserve">direttamente la </w:t>
      </w:r>
      <w:r w:rsidR="00BF02E4" w:rsidRPr="002C70F4">
        <w:rPr>
          <w:rFonts w:asciiTheme="minorHAnsi" w:hAnsiTheme="minorHAnsi" w:cstheme="minorHAnsi"/>
          <w:u w:val="single"/>
        </w:rPr>
        <w:t>Coppia Responsabile di Settore</w:t>
      </w:r>
      <w:r w:rsidRPr="002C70F4">
        <w:rPr>
          <w:rFonts w:asciiTheme="minorHAnsi" w:hAnsiTheme="minorHAnsi" w:cstheme="minorHAnsi"/>
        </w:rPr>
        <w:t>.</w:t>
      </w:r>
    </w:p>
    <w:p w:rsidR="002C70F4" w:rsidRPr="007B4634" w:rsidRDefault="002C70F4" w:rsidP="008B3D42">
      <w:pPr>
        <w:shd w:val="clear" w:color="auto" w:fill="FFFFFF"/>
        <w:spacing w:after="120"/>
        <w:jc w:val="both"/>
        <w:rPr>
          <w:rFonts w:asciiTheme="minorHAnsi" w:hAnsiTheme="minorHAnsi" w:cstheme="minorHAnsi"/>
          <w:sz w:val="24"/>
          <w:szCs w:val="24"/>
        </w:rPr>
      </w:pPr>
    </w:p>
    <w:p w:rsidR="00803B7E" w:rsidRPr="007B4634" w:rsidRDefault="00803B7E"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heme="minorHAnsi" w:hAnsiTheme="minorHAnsi" w:cstheme="minorHAnsi"/>
          <w:b/>
          <w:sz w:val="24"/>
          <w:szCs w:val="24"/>
        </w:rPr>
      </w:pPr>
    </w:p>
    <w:p w:rsidR="008B3D42" w:rsidRPr="007B4634" w:rsidRDefault="008B3D42"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heme="minorHAnsi" w:hAnsiTheme="minorHAnsi" w:cstheme="minorHAnsi"/>
          <w:b/>
          <w:sz w:val="24"/>
          <w:szCs w:val="24"/>
          <w:u w:val="single"/>
        </w:rPr>
      </w:pPr>
      <w:r w:rsidRPr="007B4634">
        <w:rPr>
          <w:rFonts w:asciiTheme="minorHAnsi" w:hAnsiTheme="minorHAnsi" w:cstheme="minorHAnsi"/>
          <w:b/>
          <w:sz w:val="24"/>
          <w:szCs w:val="24"/>
        </w:rPr>
        <w:t xml:space="preserve">L’iscrizione al </w:t>
      </w:r>
      <w:r w:rsidR="00BF02E4">
        <w:rPr>
          <w:rFonts w:asciiTheme="minorHAnsi" w:hAnsiTheme="minorHAnsi" w:cstheme="minorHAnsi"/>
          <w:b/>
          <w:sz w:val="24"/>
          <w:szCs w:val="24"/>
        </w:rPr>
        <w:t>Ritiro</w:t>
      </w:r>
      <w:r w:rsidRPr="007B4634">
        <w:rPr>
          <w:rFonts w:asciiTheme="minorHAnsi" w:hAnsiTheme="minorHAnsi" w:cstheme="minorHAnsi"/>
          <w:b/>
          <w:sz w:val="24"/>
          <w:szCs w:val="24"/>
        </w:rPr>
        <w:t xml:space="preserve"> </w:t>
      </w:r>
      <w:r w:rsidR="009C2894" w:rsidRPr="007B4634">
        <w:rPr>
          <w:rFonts w:asciiTheme="minorHAnsi" w:hAnsiTheme="minorHAnsi" w:cstheme="minorHAnsi"/>
          <w:b/>
          <w:sz w:val="24"/>
          <w:szCs w:val="24"/>
        </w:rPr>
        <w:t>in presenza</w:t>
      </w:r>
      <w:r w:rsidR="002C70F4">
        <w:rPr>
          <w:rFonts w:asciiTheme="minorHAnsi" w:hAnsiTheme="minorHAnsi" w:cstheme="minorHAnsi"/>
          <w:b/>
          <w:sz w:val="24"/>
          <w:szCs w:val="24"/>
        </w:rPr>
        <w:t xml:space="preserve"> </w:t>
      </w:r>
      <w:r w:rsidR="00965C25" w:rsidRPr="002C70F4">
        <w:rPr>
          <w:rFonts w:asciiTheme="minorHAnsi" w:hAnsiTheme="minorHAnsi" w:cstheme="minorHAnsi"/>
          <w:sz w:val="24"/>
          <w:szCs w:val="24"/>
        </w:rPr>
        <w:t>va</w:t>
      </w:r>
      <w:r w:rsidR="00965C25" w:rsidRPr="007B4634">
        <w:rPr>
          <w:rFonts w:asciiTheme="minorHAnsi" w:hAnsiTheme="minorHAnsi" w:cstheme="minorHAnsi"/>
          <w:b/>
          <w:sz w:val="24"/>
          <w:szCs w:val="24"/>
        </w:rPr>
        <w:t xml:space="preserve"> </w:t>
      </w:r>
      <w:r w:rsidRPr="007B4634">
        <w:rPr>
          <w:rFonts w:asciiTheme="minorHAnsi" w:hAnsiTheme="minorHAnsi" w:cstheme="minorHAnsi"/>
          <w:sz w:val="24"/>
          <w:szCs w:val="24"/>
        </w:rPr>
        <w:t xml:space="preserve">accompagnata dal </w:t>
      </w:r>
      <w:r w:rsidRPr="007B4634">
        <w:rPr>
          <w:rFonts w:asciiTheme="minorHAnsi" w:hAnsiTheme="minorHAnsi" w:cstheme="minorHAnsi"/>
          <w:b/>
          <w:sz w:val="24"/>
          <w:szCs w:val="24"/>
        </w:rPr>
        <w:t xml:space="preserve">versamento della </w:t>
      </w:r>
      <w:r w:rsidR="00E77472" w:rsidRPr="007B4634">
        <w:rPr>
          <w:rFonts w:asciiTheme="minorHAnsi" w:hAnsiTheme="minorHAnsi" w:cstheme="minorHAnsi"/>
          <w:b/>
          <w:sz w:val="24"/>
          <w:szCs w:val="24"/>
          <w:u w:val="single"/>
        </w:rPr>
        <w:t>quota</w:t>
      </w:r>
    </w:p>
    <w:p w:rsidR="008B3D42" w:rsidRPr="007B4634" w:rsidRDefault="00A42665" w:rsidP="008B3D42">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Fonts w:asciiTheme="minorHAnsi" w:hAnsiTheme="minorHAnsi" w:cstheme="minorHAnsi"/>
          <w:sz w:val="24"/>
          <w:szCs w:val="24"/>
        </w:rPr>
      </w:pPr>
      <w:r>
        <w:rPr>
          <w:rFonts w:asciiTheme="minorHAnsi" w:hAnsiTheme="minorHAnsi" w:cstheme="minorHAnsi"/>
          <w:sz w:val="24"/>
          <w:szCs w:val="24"/>
        </w:rPr>
        <w:t>s</w:t>
      </w:r>
      <w:r w:rsidR="008B3D42" w:rsidRPr="007B4634">
        <w:rPr>
          <w:rFonts w:asciiTheme="minorHAnsi" w:hAnsiTheme="minorHAnsi" w:cstheme="minorHAnsi"/>
          <w:sz w:val="24"/>
          <w:szCs w:val="24"/>
        </w:rPr>
        <w:t>ul</w:t>
      </w:r>
      <w:r w:rsidR="00BF02E4">
        <w:rPr>
          <w:rFonts w:asciiTheme="minorHAnsi" w:hAnsiTheme="minorHAnsi" w:cstheme="minorHAnsi"/>
          <w:sz w:val="24"/>
          <w:szCs w:val="24"/>
        </w:rPr>
        <w:t xml:space="preserve"> </w:t>
      </w:r>
      <w:r w:rsidR="008B3D42" w:rsidRPr="007B4634">
        <w:rPr>
          <w:rFonts w:asciiTheme="minorHAnsi" w:hAnsiTheme="minorHAnsi" w:cstheme="minorHAnsi"/>
          <w:b/>
          <w:bCs/>
          <w:sz w:val="24"/>
          <w:szCs w:val="24"/>
        </w:rPr>
        <w:t xml:space="preserve">c/c </w:t>
      </w:r>
      <w:r w:rsidR="001839EE" w:rsidRPr="007B4634">
        <w:rPr>
          <w:rFonts w:asciiTheme="minorHAnsi" w:hAnsiTheme="minorHAnsi" w:cstheme="minorHAnsi"/>
          <w:b/>
          <w:bCs/>
          <w:sz w:val="24"/>
          <w:szCs w:val="24"/>
        </w:rPr>
        <w:t>b</w:t>
      </w:r>
      <w:r w:rsidR="008B3D42" w:rsidRPr="007B4634">
        <w:rPr>
          <w:rFonts w:asciiTheme="minorHAnsi" w:hAnsiTheme="minorHAnsi" w:cstheme="minorHAnsi"/>
          <w:b/>
          <w:bCs/>
          <w:sz w:val="24"/>
          <w:szCs w:val="24"/>
        </w:rPr>
        <w:t>ancario intestato a:</w:t>
      </w:r>
    </w:p>
    <w:p w:rsidR="008B3D42" w:rsidRPr="007B4634" w:rsidRDefault="008B3D42" w:rsidP="008B3D42">
      <w:pPr>
        <w:pBdr>
          <w:top w:val="single" w:sz="4" w:space="1" w:color="auto"/>
          <w:left w:val="single" w:sz="4" w:space="4" w:color="auto"/>
          <w:bottom w:val="single" w:sz="4" w:space="1" w:color="auto"/>
          <w:right w:val="single" w:sz="4" w:space="4" w:color="auto"/>
        </w:pBdr>
        <w:autoSpaceDE w:val="0"/>
        <w:jc w:val="center"/>
        <w:rPr>
          <w:rFonts w:asciiTheme="minorHAnsi" w:hAnsiTheme="minorHAnsi" w:cstheme="minorHAnsi"/>
          <w:b/>
          <w:bCs/>
          <w:sz w:val="24"/>
          <w:szCs w:val="24"/>
        </w:rPr>
      </w:pPr>
    </w:p>
    <w:p w:rsidR="008B3D42" w:rsidRPr="007B4634" w:rsidRDefault="008B3D42" w:rsidP="008B3D42">
      <w:pPr>
        <w:pBdr>
          <w:top w:val="single" w:sz="4" w:space="1" w:color="auto"/>
          <w:left w:val="single" w:sz="4" w:space="4" w:color="auto"/>
          <w:bottom w:val="single" w:sz="4" w:space="1" w:color="auto"/>
          <w:right w:val="single" w:sz="4" w:space="4" w:color="auto"/>
        </w:pBdr>
        <w:autoSpaceDE w:val="0"/>
        <w:jc w:val="center"/>
        <w:rPr>
          <w:rFonts w:asciiTheme="minorHAnsi" w:hAnsiTheme="minorHAnsi" w:cstheme="minorHAnsi"/>
          <w:b/>
          <w:bCs/>
          <w:sz w:val="24"/>
          <w:szCs w:val="24"/>
        </w:rPr>
      </w:pPr>
      <w:r w:rsidRPr="007B4634">
        <w:rPr>
          <w:rFonts w:asciiTheme="minorHAnsi" w:hAnsiTheme="minorHAnsi" w:cstheme="minorHAnsi"/>
          <w:b/>
          <w:bCs/>
          <w:sz w:val="24"/>
          <w:szCs w:val="24"/>
        </w:rPr>
        <w:t>“Associazione Equipes Notre Dame Regione Nord Ovest A”</w:t>
      </w:r>
    </w:p>
    <w:p w:rsidR="008B3D42" w:rsidRPr="007B4634" w:rsidRDefault="008B3D42" w:rsidP="008B3D42">
      <w:pPr>
        <w:pBdr>
          <w:top w:val="single" w:sz="4" w:space="1" w:color="auto"/>
          <w:left w:val="single" w:sz="4" w:space="4" w:color="auto"/>
          <w:bottom w:val="single" w:sz="4" w:space="1" w:color="auto"/>
          <w:right w:val="single" w:sz="4" w:space="4" w:color="auto"/>
        </w:pBdr>
        <w:autoSpaceDE w:val="0"/>
        <w:jc w:val="center"/>
        <w:rPr>
          <w:rFonts w:asciiTheme="minorHAnsi" w:hAnsiTheme="minorHAnsi" w:cstheme="minorHAnsi"/>
          <w:b/>
          <w:bCs/>
          <w:sz w:val="24"/>
          <w:szCs w:val="24"/>
        </w:rPr>
      </w:pPr>
      <w:r w:rsidRPr="007B4634">
        <w:rPr>
          <w:rFonts w:asciiTheme="minorHAnsi" w:hAnsiTheme="minorHAnsi" w:cstheme="minorHAnsi"/>
          <w:b/>
          <w:bCs/>
          <w:sz w:val="24"/>
          <w:szCs w:val="24"/>
        </w:rPr>
        <w:t>presso Banca ETICA</w:t>
      </w:r>
    </w:p>
    <w:p w:rsidR="008B3D42" w:rsidRPr="007B4634" w:rsidRDefault="008B3D42" w:rsidP="008B3D42">
      <w:pPr>
        <w:pBdr>
          <w:top w:val="single" w:sz="4" w:space="1" w:color="auto"/>
          <w:left w:val="single" w:sz="4" w:space="4" w:color="auto"/>
          <w:bottom w:val="single" w:sz="4" w:space="1" w:color="auto"/>
          <w:right w:val="single" w:sz="4" w:space="4" w:color="auto"/>
        </w:pBdr>
        <w:autoSpaceDE w:val="0"/>
        <w:jc w:val="center"/>
        <w:rPr>
          <w:rFonts w:asciiTheme="minorHAnsi" w:hAnsiTheme="minorHAnsi" w:cstheme="minorHAnsi"/>
          <w:b/>
          <w:bCs/>
          <w:sz w:val="24"/>
          <w:szCs w:val="24"/>
        </w:rPr>
      </w:pPr>
      <w:r w:rsidRPr="007B4634">
        <w:rPr>
          <w:rFonts w:asciiTheme="minorHAnsi" w:hAnsiTheme="minorHAnsi" w:cstheme="minorHAnsi"/>
          <w:b/>
          <w:bCs/>
          <w:sz w:val="24"/>
          <w:szCs w:val="24"/>
        </w:rPr>
        <w:t>IBAN: IT81J0501801400000012386181</w:t>
      </w:r>
    </w:p>
    <w:p w:rsidR="008B3D42" w:rsidRPr="007B4634" w:rsidRDefault="008B3D42" w:rsidP="008B3D42">
      <w:pPr>
        <w:pBdr>
          <w:top w:val="single" w:sz="4" w:space="1" w:color="auto"/>
          <w:left w:val="single" w:sz="4" w:space="4" w:color="auto"/>
          <w:bottom w:val="single" w:sz="4" w:space="1" w:color="auto"/>
          <w:right w:val="single" w:sz="4" w:space="4" w:color="auto"/>
        </w:pBdr>
        <w:autoSpaceDE w:val="0"/>
        <w:jc w:val="center"/>
        <w:rPr>
          <w:rFonts w:asciiTheme="minorHAnsi" w:hAnsiTheme="minorHAnsi" w:cstheme="minorHAnsi"/>
          <w:b/>
          <w:bCs/>
          <w:sz w:val="24"/>
          <w:szCs w:val="24"/>
        </w:rPr>
      </w:pPr>
      <w:r w:rsidRPr="007B4634">
        <w:rPr>
          <w:rFonts w:asciiTheme="minorHAnsi" w:hAnsiTheme="minorHAnsi" w:cstheme="minorHAnsi"/>
          <w:b/>
          <w:bCs/>
          <w:sz w:val="24"/>
          <w:szCs w:val="24"/>
          <w:u w:val="single"/>
        </w:rPr>
        <w:t>con causale:</w:t>
      </w:r>
      <w:r w:rsidR="00BF02E4">
        <w:rPr>
          <w:rFonts w:asciiTheme="minorHAnsi" w:hAnsiTheme="minorHAnsi" w:cstheme="minorHAnsi"/>
          <w:b/>
          <w:bCs/>
          <w:sz w:val="24"/>
          <w:szCs w:val="24"/>
        </w:rPr>
        <w:t>Ritiro</w:t>
      </w:r>
      <w:r w:rsidRPr="007B4634">
        <w:rPr>
          <w:rFonts w:asciiTheme="minorHAnsi" w:hAnsiTheme="minorHAnsi" w:cstheme="minorHAnsi"/>
          <w:b/>
          <w:bCs/>
          <w:sz w:val="24"/>
          <w:szCs w:val="24"/>
        </w:rPr>
        <w:t xml:space="preserve"> del </w:t>
      </w:r>
      <w:r w:rsidRPr="007B4634">
        <w:rPr>
          <w:rFonts w:asciiTheme="minorHAnsi" w:hAnsiTheme="minorHAnsi" w:cstheme="minorHAnsi"/>
          <w:bCs/>
          <w:sz w:val="24"/>
          <w:szCs w:val="24"/>
        </w:rPr>
        <w:t>(</w:t>
      </w:r>
      <w:r w:rsidRPr="007B4634">
        <w:rPr>
          <w:rFonts w:asciiTheme="minorHAnsi" w:hAnsiTheme="minorHAnsi" w:cstheme="minorHAnsi"/>
          <w:bCs/>
          <w:sz w:val="24"/>
          <w:szCs w:val="24"/>
          <w:u w:val="single"/>
        </w:rPr>
        <w:t>data</w:t>
      </w:r>
      <w:r w:rsidRPr="007B4634">
        <w:rPr>
          <w:rFonts w:asciiTheme="minorHAnsi" w:hAnsiTheme="minorHAnsi" w:cstheme="minorHAnsi"/>
          <w:bCs/>
          <w:sz w:val="24"/>
          <w:szCs w:val="24"/>
        </w:rPr>
        <w:t>)</w:t>
      </w:r>
      <w:r w:rsidRPr="007B4634">
        <w:rPr>
          <w:rFonts w:asciiTheme="minorHAnsi" w:hAnsiTheme="minorHAnsi" w:cstheme="minorHAnsi"/>
          <w:b/>
          <w:bCs/>
          <w:sz w:val="24"/>
          <w:szCs w:val="24"/>
        </w:rPr>
        <w:t xml:space="preserve"> + Cognome </w:t>
      </w:r>
    </w:p>
    <w:p w:rsidR="008B3D42" w:rsidRPr="007B4634" w:rsidRDefault="000971FF" w:rsidP="001839EE">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heme="minorHAnsi" w:hAnsiTheme="minorHAnsi" w:cstheme="minorHAnsi"/>
          <w:b/>
          <w:i w:val="0"/>
          <w:sz w:val="24"/>
          <w:szCs w:val="24"/>
        </w:rPr>
      </w:pPr>
      <w:r w:rsidRPr="007B4634">
        <w:rPr>
          <w:rFonts w:asciiTheme="minorHAnsi" w:hAnsiTheme="minorHAnsi" w:cstheme="minorHAnsi"/>
          <w:sz w:val="24"/>
          <w:szCs w:val="24"/>
        </w:rPr>
        <w:br/>
      </w:r>
      <w:r w:rsidR="008B3D42" w:rsidRPr="007B4634">
        <w:rPr>
          <w:rFonts w:asciiTheme="minorHAnsi" w:hAnsiTheme="minorHAnsi" w:cstheme="minorHAnsi"/>
          <w:sz w:val="24"/>
          <w:szCs w:val="24"/>
        </w:rPr>
        <w:t xml:space="preserve">Si evidenzia che NON sarà più possibile raccogliere </w:t>
      </w:r>
      <w:r w:rsidR="009A3F28" w:rsidRPr="007B4634">
        <w:rPr>
          <w:rFonts w:asciiTheme="minorHAnsi" w:hAnsiTheme="minorHAnsi" w:cstheme="minorHAnsi"/>
          <w:sz w:val="24"/>
          <w:szCs w:val="24"/>
        </w:rPr>
        <w:t>quote in</w:t>
      </w:r>
      <w:r w:rsidR="008B3D42" w:rsidRPr="007B4634">
        <w:rPr>
          <w:rFonts w:asciiTheme="minorHAnsi" w:hAnsiTheme="minorHAnsi" w:cstheme="minorHAnsi"/>
          <w:sz w:val="24"/>
          <w:szCs w:val="24"/>
        </w:rPr>
        <w:t xml:space="preserve"> contanti.</w:t>
      </w:r>
    </w:p>
    <w:p w:rsidR="008B3D42" w:rsidRPr="007B4634" w:rsidRDefault="008B3D42"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heme="minorHAnsi" w:hAnsiTheme="minorHAnsi" w:cstheme="minorHAnsi"/>
          <w:b/>
          <w:sz w:val="24"/>
          <w:szCs w:val="24"/>
        </w:rPr>
      </w:pPr>
      <w:r w:rsidRPr="007B4634">
        <w:rPr>
          <w:rStyle w:val="Enfasicorsivo"/>
          <w:rFonts w:asciiTheme="minorHAnsi" w:hAnsiTheme="minorHAnsi" w:cstheme="minorHAnsi"/>
          <w:b/>
          <w:sz w:val="24"/>
          <w:szCs w:val="24"/>
        </w:rPr>
        <w:t xml:space="preserve">Le rinunce pervenute dopo la chiusura delle iscrizioni daranno </w:t>
      </w:r>
      <w:r w:rsidR="005605DD">
        <w:rPr>
          <w:rStyle w:val="Enfasicorsivo"/>
          <w:rFonts w:asciiTheme="minorHAnsi" w:hAnsiTheme="minorHAnsi" w:cstheme="minorHAnsi"/>
          <w:b/>
          <w:sz w:val="24"/>
          <w:szCs w:val="24"/>
        </w:rPr>
        <w:t>luogo a rimborso solo nel caso v</w:t>
      </w:r>
      <w:r w:rsidRPr="007B4634">
        <w:rPr>
          <w:rStyle w:val="Enfasicorsivo"/>
          <w:rFonts w:asciiTheme="minorHAnsi" w:hAnsiTheme="minorHAnsi" w:cstheme="minorHAnsi"/>
          <w:b/>
          <w:sz w:val="24"/>
          <w:szCs w:val="24"/>
        </w:rPr>
        <w:t>i siano </w:t>
      </w:r>
      <w:r w:rsidR="00BF02E4" w:rsidRPr="007B4634">
        <w:rPr>
          <w:rStyle w:val="Enfasicorsivo"/>
          <w:rFonts w:asciiTheme="minorHAnsi" w:hAnsiTheme="minorHAnsi" w:cstheme="minorHAnsi"/>
          <w:b/>
          <w:sz w:val="24"/>
          <w:szCs w:val="24"/>
        </w:rPr>
        <w:t>équipiers</w:t>
      </w:r>
      <w:r w:rsidRPr="007B4634">
        <w:rPr>
          <w:rStyle w:val="Enfasicorsivo"/>
          <w:rFonts w:asciiTheme="minorHAnsi" w:hAnsiTheme="minorHAnsi" w:cstheme="minorHAnsi"/>
          <w:b/>
          <w:sz w:val="24"/>
          <w:szCs w:val="24"/>
        </w:rPr>
        <w:t xml:space="preserve"> in lista d'attesa.</w:t>
      </w:r>
    </w:p>
    <w:p w:rsidR="00803B7E" w:rsidRPr="007B4634" w:rsidRDefault="00803B7E" w:rsidP="0020649C">
      <w:pPr>
        <w:pBdr>
          <w:top w:val="single" w:sz="4" w:space="1" w:color="auto"/>
          <w:left w:val="single" w:sz="4" w:space="4" w:color="auto"/>
          <w:bottom w:val="single" w:sz="4" w:space="1" w:color="auto"/>
          <w:right w:val="single" w:sz="4" w:space="4" w:color="auto"/>
        </w:pBdr>
        <w:tabs>
          <w:tab w:val="left" w:pos="2160"/>
          <w:tab w:val="left" w:pos="3420"/>
          <w:tab w:val="left" w:pos="5400"/>
        </w:tabs>
        <w:autoSpaceDE w:val="0"/>
        <w:spacing w:line="100" w:lineRule="atLeast"/>
        <w:jc w:val="center"/>
        <w:rPr>
          <w:rStyle w:val="Enfasicorsivo"/>
          <w:rFonts w:asciiTheme="minorHAnsi" w:hAnsiTheme="minorHAnsi" w:cstheme="minorHAnsi"/>
          <w:b/>
          <w:sz w:val="24"/>
          <w:szCs w:val="24"/>
        </w:rPr>
      </w:pPr>
    </w:p>
    <w:p w:rsidR="008B3D42" w:rsidRPr="007B4634" w:rsidRDefault="008B3D42" w:rsidP="008B3D42">
      <w:pPr>
        <w:pStyle w:val="Default"/>
        <w:rPr>
          <w:rFonts w:asciiTheme="minorHAnsi" w:hAnsiTheme="minorHAnsi" w:cstheme="minorHAnsi"/>
          <w:u w:val="single"/>
        </w:rPr>
      </w:pPr>
    </w:p>
    <w:p w:rsidR="00F03F6E" w:rsidRDefault="00F03F6E" w:rsidP="008B3D42">
      <w:pPr>
        <w:pStyle w:val="Default"/>
        <w:rPr>
          <w:rFonts w:asciiTheme="minorHAnsi" w:hAnsiTheme="minorHAnsi" w:cstheme="minorHAnsi"/>
          <w:b/>
        </w:rPr>
      </w:pPr>
    </w:p>
    <w:p w:rsidR="002C70F4" w:rsidRPr="007B4634" w:rsidRDefault="002C70F4" w:rsidP="008B3D42">
      <w:pPr>
        <w:pStyle w:val="Default"/>
        <w:rPr>
          <w:rFonts w:asciiTheme="minorHAnsi" w:hAnsiTheme="minorHAnsi" w:cstheme="minorHAnsi"/>
          <w:b/>
        </w:rPr>
      </w:pPr>
    </w:p>
    <w:p w:rsidR="008B3D42" w:rsidRPr="002C70F4" w:rsidRDefault="008B3D42" w:rsidP="008B3D42">
      <w:pPr>
        <w:pStyle w:val="Default"/>
        <w:jc w:val="center"/>
        <w:rPr>
          <w:rFonts w:asciiTheme="minorHAnsi" w:hAnsiTheme="minorHAnsi" w:cstheme="minorHAnsi"/>
          <w:b/>
          <w:sz w:val="22"/>
          <w:szCs w:val="22"/>
        </w:rPr>
      </w:pPr>
      <w:r w:rsidRPr="002C70F4">
        <w:rPr>
          <w:rFonts w:asciiTheme="minorHAnsi" w:hAnsiTheme="minorHAnsi" w:cstheme="minorHAnsi"/>
          <w:b/>
          <w:sz w:val="22"/>
          <w:szCs w:val="22"/>
        </w:rPr>
        <w:t>QUOTE DI PARTECIPAZIONE</w:t>
      </w:r>
      <w:r w:rsidR="00A11CF5" w:rsidRPr="002C70F4">
        <w:rPr>
          <w:rFonts w:asciiTheme="minorHAnsi" w:hAnsiTheme="minorHAnsi" w:cstheme="minorHAnsi"/>
          <w:b/>
          <w:sz w:val="22"/>
          <w:szCs w:val="22"/>
        </w:rPr>
        <w:t xml:space="preserve"> PER I RITIRI IN PRESENZA</w:t>
      </w:r>
    </w:p>
    <w:p w:rsidR="009A3F28" w:rsidRPr="002C70F4" w:rsidRDefault="009A3F28" w:rsidP="008B3D42">
      <w:pPr>
        <w:pStyle w:val="Default"/>
        <w:jc w:val="center"/>
        <w:rPr>
          <w:rFonts w:asciiTheme="minorHAnsi" w:hAnsiTheme="minorHAnsi" w:cstheme="minorHAnsi"/>
          <w:b/>
          <w:sz w:val="22"/>
          <w:szCs w:val="22"/>
        </w:rPr>
      </w:pPr>
    </w:p>
    <w:p w:rsidR="00BF02E4" w:rsidRPr="002C70F4" w:rsidRDefault="008B3D42" w:rsidP="001839EE">
      <w:pPr>
        <w:pStyle w:val="Default"/>
        <w:rPr>
          <w:rFonts w:asciiTheme="minorHAnsi" w:hAnsiTheme="minorHAnsi" w:cstheme="minorHAnsi"/>
          <w:sz w:val="22"/>
          <w:szCs w:val="22"/>
        </w:rPr>
      </w:pPr>
      <w:r w:rsidRPr="002C70F4">
        <w:rPr>
          <w:rFonts w:asciiTheme="minorHAnsi" w:hAnsiTheme="minorHAnsi" w:cstheme="minorHAnsi"/>
          <w:sz w:val="22"/>
          <w:szCs w:val="22"/>
        </w:rPr>
        <w:t xml:space="preserve">I </w:t>
      </w:r>
      <w:r w:rsidR="00F563E1">
        <w:rPr>
          <w:rFonts w:asciiTheme="minorHAnsi" w:hAnsiTheme="minorHAnsi" w:cstheme="minorHAnsi"/>
          <w:sz w:val="22"/>
          <w:szCs w:val="22"/>
        </w:rPr>
        <w:t>R</w:t>
      </w:r>
      <w:r w:rsidRPr="002C70F4">
        <w:rPr>
          <w:rFonts w:asciiTheme="minorHAnsi" w:hAnsiTheme="minorHAnsi" w:cstheme="minorHAnsi"/>
          <w:sz w:val="22"/>
          <w:szCs w:val="22"/>
        </w:rPr>
        <w:t>itiri sono una delle iniziative finanziate in parte tramite le quote annuali</w:t>
      </w:r>
      <w:r w:rsidR="001839EE" w:rsidRPr="002C70F4">
        <w:rPr>
          <w:rFonts w:asciiTheme="minorHAnsi" w:hAnsiTheme="minorHAnsi" w:cstheme="minorHAnsi"/>
          <w:sz w:val="22"/>
          <w:szCs w:val="22"/>
        </w:rPr>
        <w:t xml:space="preserve">. </w:t>
      </w:r>
    </w:p>
    <w:p w:rsidR="008B3D42" w:rsidRPr="002C70F4" w:rsidRDefault="001839EE" w:rsidP="001839EE">
      <w:pPr>
        <w:pStyle w:val="Default"/>
        <w:rPr>
          <w:rFonts w:asciiTheme="minorHAnsi" w:hAnsiTheme="minorHAnsi" w:cstheme="minorHAnsi"/>
          <w:sz w:val="22"/>
          <w:szCs w:val="22"/>
        </w:rPr>
      </w:pPr>
      <w:r w:rsidRPr="002C70F4">
        <w:rPr>
          <w:rFonts w:asciiTheme="minorHAnsi" w:hAnsiTheme="minorHAnsi" w:cstheme="minorHAnsi"/>
          <w:sz w:val="22"/>
          <w:szCs w:val="22"/>
        </w:rPr>
        <w:t>L</w:t>
      </w:r>
      <w:r w:rsidR="00BF02E4" w:rsidRPr="002C70F4">
        <w:rPr>
          <w:rFonts w:asciiTheme="minorHAnsi" w:hAnsiTheme="minorHAnsi" w:cstheme="minorHAnsi"/>
          <w:sz w:val="22"/>
          <w:szCs w:val="22"/>
        </w:rPr>
        <w:t>a</w:t>
      </w:r>
      <w:r w:rsidRPr="002C70F4">
        <w:rPr>
          <w:rFonts w:asciiTheme="minorHAnsi" w:hAnsiTheme="minorHAnsi" w:cstheme="minorHAnsi"/>
          <w:sz w:val="22"/>
          <w:szCs w:val="22"/>
        </w:rPr>
        <w:t xml:space="preserve"> q</w:t>
      </w:r>
      <w:r w:rsidR="00BF02E4" w:rsidRPr="002C70F4">
        <w:rPr>
          <w:rFonts w:asciiTheme="minorHAnsi" w:hAnsiTheme="minorHAnsi" w:cstheme="minorHAnsi"/>
          <w:sz w:val="22"/>
          <w:szCs w:val="22"/>
        </w:rPr>
        <w:t>uot</w:t>
      </w:r>
      <w:r w:rsidR="00F563E1">
        <w:rPr>
          <w:rFonts w:asciiTheme="minorHAnsi" w:hAnsiTheme="minorHAnsi" w:cstheme="minorHAnsi"/>
          <w:sz w:val="22"/>
          <w:szCs w:val="22"/>
        </w:rPr>
        <w:t>a fissata</w:t>
      </w:r>
      <w:r w:rsidR="00BF02E4" w:rsidRPr="002C70F4">
        <w:rPr>
          <w:rFonts w:asciiTheme="minorHAnsi" w:hAnsiTheme="minorHAnsi" w:cstheme="minorHAnsi"/>
          <w:sz w:val="22"/>
          <w:szCs w:val="22"/>
        </w:rPr>
        <w:t xml:space="preserve"> per quest’anno è</w:t>
      </w:r>
      <w:r w:rsidR="008B3D42" w:rsidRPr="002C70F4">
        <w:rPr>
          <w:rFonts w:asciiTheme="minorHAnsi" w:hAnsiTheme="minorHAnsi" w:cstheme="minorHAnsi"/>
          <w:sz w:val="22"/>
          <w:szCs w:val="22"/>
        </w:rPr>
        <w:t>:</w:t>
      </w:r>
    </w:p>
    <w:p w:rsidR="009A3F28" w:rsidRPr="002C70F4" w:rsidRDefault="009A3F28" w:rsidP="009A3F28">
      <w:pPr>
        <w:pStyle w:val="Default"/>
        <w:jc w:val="center"/>
        <w:rPr>
          <w:rFonts w:asciiTheme="minorHAnsi" w:hAnsiTheme="minorHAnsi" w:cstheme="minorHAnsi"/>
          <w:sz w:val="22"/>
          <w:szCs w:val="22"/>
        </w:rPr>
      </w:pPr>
    </w:p>
    <w:p w:rsidR="005605DD" w:rsidRPr="002C70F4" w:rsidRDefault="005605DD" w:rsidP="005605DD">
      <w:pPr>
        <w:autoSpaceDE w:val="0"/>
        <w:autoSpaceDN w:val="0"/>
        <w:adjustRightInd w:val="0"/>
        <w:jc w:val="both"/>
        <w:rPr>
          <w:rFonts w:asciiTheme="minorHAnsi" w:hAnsiTheme="minorHAnsi" w:cstheme="minorHAnsi"/>
        </w:rPr>
      </w:pPr>
      <w:r w:rsidRPr="002C70F4">
        <w:rPr>
          <w:rFonts w:asciiTheme="minorHAnsi" w:hAnsiTheme="minorHAnsi" w:cstheme="minorHAnsi"/>
        </w:rPr>
        <w:t>Adulto</w:t>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t>€ 6</w:t>
      </w:r>
      <w:r>
        <w:rPr>
          <w:rFonts w:asciiTheme="minorHAnsi" w:hAnsiTheme="minorHAnsi" w:cstheme="minorHAnsi"/>
        </w:rPr>
        <w:t>0</w:t>
      </w:r>
      <w:r w:rsidRPr="002C70F4">
        <w:rPr>
          <w:rFonts w:asciiTheme="minorHAnsi" w:hAnsiTheme="minorHAnsi" w:cstheme="minorHAnsi"/>
        </w:rPr>
        <w:t xml:space="preserve">,00 </w:t>
      </w:r>
    </w:p>
    <w:p w:rsidR="005605DD" w:rsidRPr="005605DD" w:rsidRDefault="00F563E1" w:rsidP="005605DD">
      <w:pPr>
        <w:autoSpaceDE w:val="0"/>
        <w:autoSpaceDN w:val="0"/>
        <w:adjustRightInd w:val="0"/>
        <w:jc w:val="both"/>
        <w:rPr>
          <w:rFonts w:asciiTheme="minorHAnsi" w:hAnsiTheme="minorHAnsi" w:cstheme="minorHAnsi"/>
        </w:rPr>
      </w:pPr>
      <w:r>
        <w:rPr>
          <w:rFonts w:asciiTheme="minorHAnsi" w:hAnsiTheme="minorHAnsi" w:cstheme="minorHAnsi"/>
        </w:rPr>
        <w:t>Bambino</w:t>
      </w:r>
      <w:r w:rsidR="005605DD" w:rsidRPr="005605DD">
        <w:rPr>
          <w:rFonts w:asciiTheme="minorHAnsi" w:hAnsiTheme="minorHAnsi" w:cstheme="minorHAnsi"/>
        </w:rPr>
        <w:t xml:space="preserve">  </w:t>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r>
      <w:r w:rsidR="005605DD" w:rsidRPr="005605DD">
        <w:rPr>
          <w:rFonts w:asciiTheme="minorHAnsi" w:hAnsiTheme="minorHAnsi" w:cstheme="minorHAnsi"/>
        </w:rPr>
        <w:tab/>
        <w:t>non dovuta</w:t>
      </w:r>
    </w:p>
    <w:p w:rsidR="005605DD" w:rsidRPr="002C70F4" w:rsidRDefault="005605DD" w:rsidP="005605DD">
      <w:pPr>
        <w:autoSpaceDE w:val="0"/>
        <w:autoSpaceDN w:val="0"/>
        <w:adjustRightInd w:val="0"/>
        <w:jc w:val="both"/>
        <w:rPr>
          <w:rFonts w:asciiTheme="minorHAnsi" w:hAnsiTheme="minorHAnsi" w:cstheme="minorHAnsi"/>
          <w:color w:val="0070C0"/>
        </w:rPr>
      </w:pPr>
    </w:p>
    <w:p w:rsidR="008B3D42" w:rsidRPr="002C70F4" w:rsidRDefault="008B3D42" w:rsidP="008B3D42">
      <w:pPr>
        <w:jc w:val="both"/>
        <w:rPr>
          <w:rFonts w:asciiTheme="minorHAnsi" w:hAnsiTheme="minorHAnsi" w:cstheme="minorHAnsi"/>
          <w:b/>
          <w:u w:val="single"/>
        </w:rPr>
      </w:pPr>
      <w:r w:rsidRPr="002C70F4">
        <w:rPr>
          <w:rFonts w:asciiTheme="minorHAnsi" w:hAnsiTheme="minorHAnsi" w:cstheme="minorHAnsi"/>
          <w:b/>
          <w:u w:val="single"/>
        </w:rPr>
        <w:t xml:space="preserve">Come consuetudine delle END, le quote di partecipazione NON POSSONO e NON DEVONO rappresentare un impedimento per NESSUNO: infatti, è sempre possibile attivare la cassa </w:t>
      </w:r>
      <w:r w:rsidR="00A42665">
        <w:rPr>
          <w:rFonts w:asciiTheme="minorHAnsi" w:hAnsiTheme="minorHAnsi" w:cstheme="minorHAnsi"/>
          <w:b/>
          <w:u w:val="single"/>
        </w:rPr>
        <w:t>r</w:t>
      </w:r>
      <w:r w:rsidRPr="002C70F4">
        <w:rPr>
          <w:rFonts w:asciiTheme="minorHAnsi" w:hAnsiTheme="minorHAnsi" w:cstheme="minorHAnsi"/>
          <w:b/>
          <w:u w:val="single"/>
        </w:rPr>
        <w:t xml:space="preserve">egionale. A tal fine vi invitiamo a rivolgervi in assoluta serenità alla vostra Coppia Responsabile di Settore </w:t>
      </w:r>
    </w:p>
    <w:p w:rsidR="008B3D42" w:rsidRPr="002C70F4" w:rsidRDefault="008B3D42" w:rsidP="00D844D9">
      <w:pPr>
        <w:jc w:val="center"/>
        <w:rPr>
          <w:rFonts w:asciiTheme="minorHAnsi" w:hAnsiTheme="minorHAnsi" w:cstheme="minorHAnsi"/>
        </w:rPr>
      </w:pPr>
    </w:p>
    <w:p w:rsidR="00EA08DE" w:rsidRPr="002C70F4" w:rsidRDefault="00EA08DE" w:rsidP="00D844D9">
      <w:pPr>
        <w:jc w:val="center"/>
        <w:rPr>
          <w:rFonts w:asciiTheme="minorHAnsi" w:hAnsiTheme="minorHAnsi" w:cstheme="minorHAnsi"/>
        </w:rPr>
      </w:pPr>
    </w:p>
    <w:p w:rsidR="00EA08DE" w:rsidRPr="002C70F4" w:rsidRDefault="00EA08DE" w:rsidP="00D844D9">
      <w:pPr>
        <w:jc w:val="center"/>
        <w:rPr>
          <w:rFonts w:asciiTheme="minorHAnsi" w:hAnsiTheme="minorHAnsi" w:cstheme="minorHAnsi"/>
        </w:rPr>
      </w:pPr>
    </w:p>
    <w:p w:rsidR="00EA08DE" w:rsidRPr="002C70F4" w:rsidRDefault="00EA08DE" w:rsidP="006E6C93">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2C70F4">
        <w:rPr>
          <w:rFonts w:asciiTheme="minorHAnsi" w:hAnsiTheme="minorHAnsi" w:cstheme="minorHAnsi"/>
          <w:b/>
          <w:sz w:val="22"/>
          <w:szCs w:val="22"/>
        </w:rPr>
        <w:t xml:space="preserve">NON </w:t>
      </w:r>
      <w:r w:rsidR="00821C27" w:rsidRPr="002C70F4">
        <w:rPr>
          <w:rFonts w:asciiTheme="minorHAnsi" w:hAnsiTheme="minorHAnsi" w:cstheme="minorHAnsi"/>
          <w:b/>
          <w:sz w:val="22"/>
          <w:szCs w:val="22"/>
        </w:rPr>
        <w:t>È</w:t>
      </w:r>
      <w:r w:rsidRPr="002C70F4">
        <w:rPr>
          <w:rFonts w:asciiTheme="minorHAnsi" w:hAnsiTheme="minorHAnsi" w:cstheme="minorHAnsi"/>
          <w:b/>
          <w:sz w:val="22"/>
          <w:szCs w:val="22"/>
        </w:rPr>
        <w:t xml:space="preserve"> PREVISTA UNA QUOTA DI PARTECIPAZIONE PER I</w:t>
      </w:r>
      <w:r w:rsidR="001839EE" w:rsidRPr="002C70F4">
        <w:rPr>
          <w:rFonts w:asciiTheme="minorHAnsi" w:hAnsiTheme="minorHAnsi" w:cstheme="minorHAnsi"/>
          <w:b/>
          <w:sz w:val="22"/>
          <w:szCs w:val="22"/>
        </w:rPr>
        <w:t>L</w:t>
      </w:r>
      <w:r w:rsidRPr="002C70F4">
        <w:rPr>
          <w:rFonts w:asciiTheme="minorHAnsi" w:hAnsiTheme="minorHAnsi" w:cstheme="minorHAnsi"/>
          <w:b/>
          <w:sz w:val="22"/>
          <w:szCs w:val="22"/>
        </w:rPr>
        <w:t xml:space="preserve"> </w:t>
      </w:r>
      <w:r w:rsidR="00BF02E4" w:rsidRPr="002C70F4">
        <w:rPr>
          <w:rFonts w:asciiTheme="minorHAnsi" w:hAnsiTheme="minorHAnsi" w:cstheme="minorHAnsi"/>
          <w:b/>
          <w:sz w:val="22"/>
          <w:szCs w:val="22"/>
        </w:rPr>
        <w:t>RITIRO</w:t>
      </w:r>
      <w:r w:rsidRPr="002C70F4">
        <w:rPr>
          <w:rFonts w:asciiTheme="minorHAnsi" w:hAnsiTheme="minorHAnsi" w:cstheme="minorHAnsi"/>
          <w:b/>
          <w:sz w:val="22"/>
          <w:szCs w:val="22"/>
        </w:rPr>
        <w:t xml:space="preserve"> ONLINE</w:t>
      </w:r>
    </w:p>
    <w:p w:rsidR="00EA08DE" w:rsidRDefault="00EA08DE" w:rsidP="00D844D9">
      <w:pPr>
        <w:jc w:val="center"/>
        <w:rPr>
          <w:rFonts w:asciiTheme="minorHAnsi" w:hAnsiTheme="minorHAnsi" w:cstheme="minorHAnsi"/>
        </w:rPr>
      </w:pPr>
    </w:p>
    <w:p w:rsidR="005605DD" w:rsidRPr="002C70F4" w:rsidRDefault="005605DD" w:rsidP="005605DD">
      <w:pPr>
        <w:tabs>
          <w:tab w:val="left" w:pos="2160"/>
          <w:tab w:val="left" w:pos="3420"/>
          <w:tab w:val="left" w:pos="3948"/>
          <w:tab w:val="left" w:pos="5400"/>
        </w:tabs>
        <w:autoSpaceDE w:val="0"/>
        <w:spacing w:line="100" w:lineRule="atLeast"/>
        <w:jc w:val="both"/>
        <w:rPr>
          <w:rFonts w:asciiTheme="minorHAnsi" w:hAnsiTheme="minorHAnsi" w:cstheme="minorHAnsi"/>
        </w:rPr>
      </w:pP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p>
    <w:p w:rsidR="005605DD" w:rsidRPr="002C70F4" w:rsidRDefault="005605DD" w:rsidP="005605DD">
      <w:pPr>
        <w:tabs>
          <w:tab w:val="left" w:pos="2160"/>
          <w:tab w:val="left" w:pos="3420"/>
          <w:tab w:val="left" w:pos="3948"/>
          <w:tab w:val="left" w:pos="5400"/>
        </w:tabs>
        <w:autoSpaceDE w:val="0"/>
        <w:spacing w:line="100" w:lineRule="atLeast"/>
        <w:jc w:val="both"/>
        <w:rPr>
          <w:rFonts w:asciiTheme="minorHAnsi" w:hAnsiTheme="minorHAnsi" w:cstheme="minorHAnsi"/>
        </w:rPr>
      </w:pPr>
      <w:bookmarkStart w:id="1" w:name="_GoBack"/>
      <w:bookmarkEnd w:id="1"/>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r w:rsidRPr="002C70F4">
        <w:rPr>
          <w:rFonts w:asciiTheme="minorHAnsi" w:hAnsiTheme="minorHAnsi" w:cstheme="minorHAnsi"/>
        </w:rPr>
        <w:tab/>
      </w:r>
    </w:p>
    <w:p w:rsidR="005605DD" w:rsidRPr="002C70F4" w:rsidRDefault="005605DD" w:rsidP="00D844D9">
      <w:pPr>
        <w:jc w:val="center"/>
        <w:rPr>
          <w:rFonts w:asciiTheme="minorHAnsi" w:hAnsiTheme="minorHAnsi" w:cstheme="minorHAnsi"/>
        </w:rPr>
      </w:pPr>
    </w:p>
    <w:sectPr w:rsidR="005605DD" w:rsidRPr="002C70F4" w:rsidSect="00821C27">
      <w:headerReference w:type="default" r:id="rId15"/>
      <w:footerReference w:type="default" r:id="rId16"/>
      <w:pgSz w:w="11906" w:h="16838"/>
      <w:pgMar w:top="1417"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D26" w:rsidRDefault="00867D26" w:rsidP="00445758">
      <w:r>
        <w:separator/>
      </w:r>
    </w:p>
  </w:endnote>
  <w:endnote w:type="continuationSeparator" w:id="1">
    <w:p w:rsidR="00867D26" w:rsidRDefault="00867D26" w:rsidP="00445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icksand">
    <w:altName w:val="Calibri"/>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500330"/>
      <w:docPartObj>
        <w:docPartGallery w:val="Page Numbers (Bottom of Page)"/>
        <w:docPartUnique/>
      </w:docPartObj>
    </w:sdtPr>
    <w:sdtContent>
      <w:p w:rsidR="00001A93" w:rsidRDefault="001548D4">
        <w:pPr>
          <w:pStyle w:val="Pidipagina"/>
          <w:jc w:val="right"/>
        </w:pPr>
        <w:fldSimple w:instr=" PAGE   \* MERGEFORMAT ">
          <w:r w:rsidR="00A94AA0">
            <w:rPr>
              <w:noProof/>
            </w:rPr>
            <w:t>7</w:t>
          </w:r>
        </w:fldSimple>
      </w:p>
    </w:sdtContent>
  </w:sdt>
  <w:p w:rsidR="00001A93" w:rsidRDefault="00001A9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D26" w:rsidRDefault="00867D26" w:rsidP="00445758">
      <w:r>
        <w:separator/>
      </w:r>
    </w:p>
  </w:footnote>
  <w:footnote w:type="continuationSeparator" w:id="1">
    <w:p w:rsidR="00867D26" w:rsidRDefault="00867D26" w:rsidP="00445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FD" w:rsidRDefault="0020649C" w:rsidP="000E4826">
    <w:pPr>
      <w:pStyle w:val="Intestazione"/>
      <w:rPr>
        <w:i/>
        <w:sz w:val="20"/>
        <w:szCs w:val="20"/>
      </w:rPr>
    </w:pPr>
    <w:r>
      <w:rPr>
        <w:b/>
        <w:bCs/>
        <w:i/>
        <w:noProof/>
        <w:sz w:val="23"/>
        <w:szCs w:val="23"/>
      </w:rPr>
      <w:drawing>
        <wp:anchor distT="0" distB="0" distL="114300" distR="114300" simplePos="0" relativeHeight="251657728" behindDoc="1" locked="0" layoutInCell="1" allowOverlap="1">
          <wp:simplePos x="0" y="0"/>
          <wp:positionH relativeFrom="column">
            <wp:posOffset>-175895</wp:posOffset>
          </wp:positionH>
          <wp:positionV relativeFrom="paragraph">
            <wp:posOffset>-231775</wp:posOffset>
          </wp:positionV>
          <wp:extent cx="1113155" cy="681990"/>
          <wp:effectExtent l="0" t="0" r="0" b="0"/>
          <wp:wrapNone/>
          <wp:docPr id="2"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681990"/>
                  </a:xfrm>
                  <a:prstGeom prst="rect">
                    <a:avLst/>
                  </a:prstGeom>
                  <a:noFill/>
                  <a:ln>
                    <a:noFill/>
                  </a:ln>
                </pic:spPr>
              </pic:pic>
            </a:graphicData>
          </a:graphic>
        </wp:anchor>
      </w:drawing>
    </w:r>
  </w:p>
  <w:p w:rsidR="00AE0FFD" w:rsidRDefault="00AE0FFD" w:rsidP="00AE0FFD">
    <w:pPr>
      <w:pStyle w:val="Intestazione"/>
      <w:jc w:val="right"/>
      <w:rPr>
        <w:i/>
        <w:sz w:val="20"/>
        <w:szCs w:val="20"/>
      </w:rPr>
    </w:pPr>
    <w:r>
      <w:rPr>
        <w:i/>
        <w:sz w:val="20"/>
        <w:szCs w:val="20"/>
      </w:rPr>
      <w:t xml:space="preserve">Regione Nord Ovest </w:t>
    </w:r>
    <w:r w:rsidR="000E4826">
      <w:rPr>
        <w:i/>
        <w:sz w:val="20"/>
        <w:szCs w:val="20"/>
      </w:rPr>
      <w:t>A</w:t>
    </w:r>
  </w:p>
  <w:p w:rsidR="00445758" w:rsidRDefault="00445758">
    <w:pPr>
      <w:pStyle w:val="Intestazione"/>
    </w:pPr>
  </w:p>
  <w:p w:rsidR="001C2CE9" w:rsidRDefault="001C2CE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015E6"/>
    <w:multiLevelType w:val="hybridMultilevel"/>
    <w:tmpl w:val="0510774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26D14F4E"/>
    <w:multiLevelType w:val="hybridMultilevel"/>
    <w:tmpl w:val="5AA6FBE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B075F53"/>
    <w:multiLevelType w:val="hybridMultilevel"/>
    <w:tmpl w:val="86643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376E73"/>
    <w:multiLevelType w:val="hybridMultilevel"/>
    <w:tmpl w:val="0642821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5B382CD7"/>
    <w:multiLevelType w:val="hybridMultilevel"/>
    <w:tmpl w:val="E74629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65E433CA"/>
    <w:multiLevelType w:val="hybridMultilevel"/>
    <w:tmpl w:val="FC3AFB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29698"/>
  </w:hdrShapeDefaults>
  <w:footnotePr>
    <w:footnote w:id="0"/>
    <w:footnote w:id="1"/>
  </w:footnotePr>
  <w:endnotePr>
    <w:endnote w:id="0"/>
    <w:endnote w:id="1"/>
  </w:endnotePr>
  <w:compat/>
  <w:rsids>
    <w:rsidRoot w:val="00445758"/>
    <w:rsid w:val="00001A93"/>
    <w:rsid w:val="00013A1A"/>
    <w:rsid w:val="0002386D"/>
    <w:rsid w:val="000404C2"/>
    <w:rsid w:val="00040977"/>
    <w:rsid w:val="00047DF9"/>
    <w:rsid w:val="00054EF3"/>
    <w:rsid w:val="00077DD1"/>
    <w:rsid w:val="00080EC0"/>
    <w:rsid w:val="000971FF"/>
    <w:rsid w:val="000E11B6"/>
    <w:rsid w:val="000E4826"/>
    <w:rsid w:val="000E541E"/>
    <w:rsid w:val="000E669A"/>
    <w:rsid w:val="000E75A6"/>
    <w:rsid w:val="00100F99"/>
    <w:rsid w:val="001147D4"/>
    <w:rsid w:val="00116DCD"/>
    <w:rsid w:val="001323A6"/>
    <w:rsid w:val="00132B40"/>
    <w:rsid w:val="00135AF8"/>
    <w:rsid w:val="00140F77"/>
    <w:rsid w:val="001548D4"/>
    <w:rsid w:val="00160BC2"/>
    <w:rsid w:val="001731E5"/>
    <w:rsid w:val="001778BE"/>
    <w:rsid w:val="001839EE"/>
    <w:rsid w:val="001A29F6"/>
    <w:rsid w:val="001A5024"/>
    <w:rsid w:val="001A7870"/>
    <w:rsid w:val="001B756F"/>
    <w:rsid w:val="001C2CE9"/>
    <w:rsid w:val="001C51CB"/>
    <w:rsid w:val="0020649C"/>
    <w:rsid w:val="00212B52"/>
    <w:rsid w:val="00237B38"/>
    <w:rsid w:val="00275C86"/>
    <w:rsid w:val="00281DE3"/>
    <w:rsid w:val="00296D06"/>
    <w:rsid w:val="00296EBF"/>
    <w:rsid w:val="002A0ACF"/>
    <w:rsid w:val="002A0C90"/>
    <w:rsid w:val="002C70F4"/>
    <w:rsid w:val="002E4AEE"/>
    <w:rsid w:val="003025E4"/>
    <w:rsid w:val="00313709"/>
    <w:rsid w:val="00324A77"/>
    <w:rsid w:val="00337F01"/>
    <w:rsid w:val="00353688"/>
    <w:rsid w:val="003548CD"/>
    <w:rsid w:val="0039740F"/>
    <w:rsid w:val="003F5BE5"/>
    <w:rsid w:val="0041258B"/>
    <w:rsid w:val="00445758"/>
    <w:rsid w:val="00452EB1"/>
    <w:rsid w:val="00471266"/>
    <w:rsid w:val="00474BA0"/>
    <w:rsid w:val="00475FAE"/>
    <w:rsid w:val="004812E7"/>
    <w:rsid w:val="004A6EA8"/>
    <w:rsid w:val="004C5783"/>
    <w:rsid w:val="00505183"/>
    <w:rsid w:val="00517794"/>
    <w:rsid w:val="00527F4E"/>
    <w:rsid w:val="0053350C"/>
    <w:rsid w:val="005538C2"/>
    <w:rsid w:val="00556E96"/>
    <w:rsid w:val="005605DD"/>
    <w:rsid w:val="00572BF9"/>
    <w:rsid w:val="00597C41"/>
    <w:rsid w:val="005B5D3E"/>
    <w:rsid w:val="005E3122"/>
    <w:rsid w:val="005E35DF"/>
    <w:rsid w:val="005F5E0E"/>
    <w:rsid w:val="0060188D"/>
    <w:rsid w:val="00605B1C"/>
    <w:rsid w:val="00610FC8"/>
    <w:rsid w:val="006278C4"/>
    <w:rsid w:val="00631568"/>
    <w:rsid w:val="00645EBE"/>
    <w:rsid w:val="0067013B"/>
    <w:rsid w:val="00692760"/>
    <w:rsid w:val="006B1552"/>
    <w:rsid w:val="006E6C93"/>
    <w:rsid w:val="00700751"/>
    <w:rsid w:val="007118D3"/>
    <w:rsid w:val="00712CF7"/>
    <w:rsid w:val="00716747"/>
    <w:rsid w:val="00752E17"/>
    <w:rsid w:val="00772D92"/>
    <w:rsid w:val="007771A4"/>
    <w:rsid w:val="00780902"/>
    <w:rsid w:val="00781D82"/>
    <w:rsid w:val="007A1D15"/>
    <w:rsid w:val="007B4634"/>
    <w:rsid w:val="00803B7E"/>
    <w:rsid w:val="00821C27"/>
    <w:rsid w:val="00854027"/>
    <w:rsid w:val="008642EC"/>
    <w:rsid w:val="00867D26"/>
    <w:rsid w:val="00871B4E"/>
    <w:rsid w:val="00875053"/>
    <w:rsid w:val="008958A6"/>
    <w:rsid w:val="00897E37"/>
    <w:rsid w:val="008B3D42"/>
    <w:rsid w:val="008B4E27"/>
    <w:rsid w:val="00911DB0"/>
    <w:rsid w:val="00951633"/>
    <w:rsid w:val="00965C25"/>
    <w:rsid w:val="009736EE"/>
    <w:rsid w:val="00983323"/>
    <w:rsid w:val="009A3990"/>
    <w:rsid w:val="009A3F28"/>
    <w:rsid w:val="009C2894"/>
    <w:rsid w:val="009E4F26"/>
    <w:rsid w:val="009E76FF"/>
    <w:rsid w:val="00A11CF5"/>
    <w:rsid w:val="00A16039"/>
    <w:rsid w:val="00A2272E"/>
    <w:rsid w:val="00A24C33"/>
    <w:rsid w:val="00A42665"/>
    <w:rsid w:val="00A44416"/>
    <w:rsid w:val="00A51094"/>
    <w:rsid w:val="00A51370"/>
    <w:rsid w:val="00A703B2"/>
    <w:rsid w:val="00A716F5"/>
    <w:rsid w:val="00A72C77"/>
    <w:rsid w:val="00A77AB2"/>
    <w:rsid w:val="00A94AA0"/>
    <w:rsid w:val="00A95382"/>
    <w:rsid w:val="00AA0E81"/>
    <w:rsid w:val="00AA7FC4"/>
    <w:rsid w:val="00AC5283"/>
    <w:rsid w:val="00AE0E6A"/>
    <w:rsid w:val="00AE0FFD"/>
    <w:rsid w:val="00AE23FE"/>
    <w:rsid w:val="00AE42B6"/>
    <w:rsid w:val="00AF26C8"/>
    <w:rsid w:val="00B05E65"/>
    <w:rsid w:val="00B074DA"/>
    <w:rsid w:val="00B17AF4"/>
    <w:rsid w:val="00B211A1"/>
    <w:rsid w:val="00B50242"/>
    <w:rsid w:val="00B740C2"/>
    <w:rsid w:val="00B9423F"/>
    <w:rsid w:val="00B968CE"/>
    <w:rsid w:val="00BC7926"/>
    <w:rsid w:val="00BD3F76"/>
    <w:rsid w:val="00BE1145"/>
    <w:rsid w:val="00BF02E4"/>
    <w:rsid w:val="00C42D9F"/>
    <w:rsid w:val="00C50759"/>
    <w:rsid w:val="00C525F7"/>
    <w:rsid w:val="00C53DB9"/>
    <w:rsid w:val="00C81BFE"/>
    <w:rsid w:val="00C92A01"/>
    <w:rsid w:val="00CD652C"/>
    <w:rsid w:val="00CD6952"/>
    <w:rsid w:val="00CE40C2"/>
    <w:rsid w:val="00D10D1C"/>
    <w:rsid w:val="00D128CB"/>
    <w:rsid w:val="00D205FB"/>
    <w:rsid w:val="00D33EFD"/>
    <w:rsid w:val="00D34C75"/>
    <w:rsid w:val="00D36843"/>
    <w:rsid w:val="00D37492"/>
    <w:rsid w:val="00D523A5"/>
    <w:rsid w:val="00D52886"/>
    <w:rsid w:val="00D72905"/>
    <w:rsid w:val="00D80F14"/>
    <w:rsid w:val="00D844D9"/>
    <w:rsid w:val="00D848F8"/>
    <w:rsid w:val="00D866D0"/>
    <w:rsid w:val="00D944B2"/>
    <w:rsid w:val="00DA0193"/>
    <w:rsid w:val="00DC231A"/>
    <w:rsid w:val="00E0792A"/>
    <w:rsid w:val="00E11510"/>
    <w:rsid w:val="00E179B1"/>
    <w:rsid w:val="00E41361"/>
    <w:rsid w:val="00E4588A"/>
    <w:rsid w:val="00E745A9"/>
    <w:rsid w:val="00E77472"/>
    <w:rsid w:val="00E8209C"/>
    <w:rsid w:val="00E845B7"/>
    <w:rsid w:val="00E95F93"/>
    <w:rsid w:val="00E960A5"/>
    <w:rsid w:val="00EA08DE"/>
    <w:rsid w:val="00EA4D85"/>
    <w:rsid w:val="00EB11F1"/>
    <w:rsid w:val="00EC4EDB"/>
    <w:rsid w:val="00EE0871"/>
    <w:rsid w:val="00EE25FB"/>
    <w:rsid w:val="00EF2014"/>
    <w:rsid w:val="00F03F6E"/>
    <w:rsid w:val="00F11E64"/>
    <w:rsid w:val="00F124CC"/>
    <w:rsid w:val="00F1723B"/>
    <w:rsid w:val="00F329C8"/>
    <w:rsid w:val="00F42564"/>
    <w:rsid w:val="00F45F10"/>
    <w:rsid w:val="00F563E1"/>
    <w:rsid w:val="00F61548"/>
    <w:rsid w:val="00F665BA"/>
    <w:rsid w:val="00F762B1"/>
    <w:rsid w:val="00FA57D7"/>
    <w:rsid w:val="00FE03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B4E"/>
    <w:rPr>
      <w:sz w:val="22"/>
      <w:szCs w:val="22"/>
    </w:rPr>
  </w:style>
  <w:style w:type="paragraph" w:styleId="Titolo2">
    <w:name w:val="heading 2"/>
    <w:basedOn w:val="Normale"/>
    <w:link w:val="Titolo2Carattere"/>
    <w:uiPriority w:val="9"/>
    <w:semiHidden/>
    <w:unhideWhenUsed/>
    <w:qFormat/>
    <w:rsid w:val="00445758"/>
    <w:pPr>
      <w:keepNext/>
      <w:spacing w:before="200" w:line="276" w:lineRule="auto"/>
      <w:outlineLvl w:val="1"/>
    </w:pPr>
    <w:rPr>
      <w:rFonts w:ascii="Cambria"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semiHidden/>
    <w:rsid w:val="00445758"/>
    <w:rPr>
      <w:rFonts w:ascii="Cambria" w:hAnsi="Cambria" w:cs="Times New Roman"/>
      <w:b/>
      <w:bCs/>
      <w:color w:val="4F81BD"/>
      <w:sz w:val="26"/>
      <w:szCs w:val="26"/>
      <w:lang w:eastAsia="it-IT"/>
    </w:rPr>
  </w:style>
  <w:style w:type="paragraph" w:styleId="Paragrafoelenco">
    <w:name w:val="List Paragraph"/>
    <w:basedOn w:val="Normale"/>
    <w:uiPriority w:val="34"/>
    <w:qFormat/>
    <w:rsid w:val="00445758"/>
    <w:pPr>
      <w:spacing w:after="200" w:line="276" w:lineRule="auto"/>
      <w:ind w:left="720"/>
    </w:pPr>
  </w:style>
  <w:style w:type="paragraph" w:styleId="Testofumetto">
    <w:name w:val="Balloon Text"/>
    <w:basedOn w:val="Normale"/>
    <w:link w:val="TestofumettoCarattere"/>
    <w:uiPriority w:val="99"/>
    <w:semiHidden/>
    <w:unhideWhenUsed/>
    <w:rsid w:val="00445758"/>
    <w:rPr>
      <w:rFonts w:ascii="Tahoma" w:hAnsi="Tahoma" w:cs="Tahoma"/>
      <w:sz w:val="16"/>
      <w:szCs w:val="16"/>
    </w:rPr>
  </w:style>
  <w:style w:type="character" w:customStyle="1" w:styleId="TestofumettoCarattere">
    <w:name w:val="Testo fumetto Carattere"/>
    <w:link w:val="Testofumetto"/>
    <w:uiPriority w:val="99"/>
    <w:semiHidden/>
    <w:rsid w:val="00445758"/>
    <w:rPr>
      <w:rFonts w:ascii="Tahoma" w:hAnsi="Tahoma" w:cs="Tahoma"/>
      <w:sz w:val="16"/>
      <w:szCs w:val="16"/>
      <w:lang w:eastAsia="it-IT"/>
    </w:rPr>
  </w:style>
  <w:style w:type="paragraph" w:styleId="Intestazione">
    <w:name w:val="header"/>
    <w:basedOn w:val="Normale"/>
    <w:link w:val="IntestazioneCarattere"/>
    <w:uiPriority w:val="99"/>
    <w:unhideWhenUsed/>
    <w:rsid w:val="00445758"/>
    <w:pPr>
      <w:tabs>
        <w:tab w:val="center" w:pos="4819"/>
        <w:tab w:val="right" w:pos="9638"/>
      </w:tabs>
    </w:pPr>
  </w:style>
  <w:style w:type="character" w:customStyle="1" w:styleId="IntestazioneCarattere">
    <w:name w:val="Intestazione Carattere"/>
    <w:link w:val="Intestazione"/>
    <w:uiPriority w:val="99"/>
    <w:rsid w:val="00445758"/>
    <w:rPr>
      <w:rFonts w:ascii="Calibri" w:hAnsi="Calibri" w:cs="Times New Roman"/>
      <w:lang w:eastAsia="it-IT"/>
    </w:rPr>
  </w:style>
  <w:style w:type="paragraph" w:styleId="Pidipagina">
    <w:name w:val="footer"/>
    <w:basedOn w:val="Normale"/>
    <w:link w:val="PidipaginaCarattere"/>
    <w:uiPriority w:val="99"/>
    <w:unhideWhenUsed/>
    <w:rsid w:val="00445758"/>
    <w:pPr>
      <w:tabs>
        <w:tab w:val="center" w:pos="4819"/>
        <w:tab w:val="right" w:pos="9638"/>
      </w:tabs>
    </w:pPr>
  </w:style>
  <w:style w:type="character" w:customStyle="1" w:styleId="PidipaginaCarattere">
    <w:name w:val="Piè di pagina Carattere"/>
    <w:link w:val="Pidipagina"/>
    <w:uiPriority w:val="99"/>
    <w:rsid w:val="00445758"/>
    <w:rPr>
      <w:rFonts w:ascii="Calibri" w:hAnsi="Calibri" w:cs="Times New Roman"/>
      <w:lang w:eastAsia="it-IT"/>
    </w:rPr>
  </w:style>
  <w:style w:type="character" w:styleId="Collegamentoipertestuale">
    <w:name w:val="Hyperlink"/>
    <w:uiPriority w:val="99"/>
    <w:rsid w:val="00D844D9"/>
    <w:rPr>
      <w:color w:val="0000FF"/>
      <w:u w:val="single"/>
    </w:rPr>
  </w:style>
  <w:style w:type="paragraph" w:customStyle="1" w:styleId="Default">
    <w:name w:val="Default"/>
    <w:rsid w:val="00D844D9"/>
    <w:pPr>
      <w:autoSpaceDE w:val="0"/>
      <w:autoSpaceDN w:val="0"/>
      <w:adjustRightInd w:val="0"/>
    </w:pPr>
    <w:rPr>
      <w:rFonts w:ascii="Times New Roman" w:hAnsi="Times New Roman"/>
      <w:color w:val="000000"/>
      <w:sz w:val="24"/>
      <w:szCs w:val="24"/>
    </w:rPr>
  </w:style>
  <w:style w:type="character" w:styleId="Enfasicorsivo">
    <w:name w:val="Emphasis"/>
    <w:uiPriority w:val="20"/>
    <w:qFormat/>
    <w:rsid w:val="008B3D42"/>
    <w:rPr>
      <w:i/>
      <w:iCs/>
    </w:rPr>
  </w:style>
  <w:style w:type="character" w:customStyle="1" w:styleId="Menzionenonrisolta1">
    <w:name w:val="Menzione non risolta1"/>
    <w:basedOn w:val="Carpredefinitoparagrafo"/>
    <w:uiPriority w:val="99"/>
    <w:semiHidden/>
    <w:unhideWhenUsed/>
    <w:rsid w:val="00803B7E"/>
    <w:rPr>
      <w:color w:val="605E5C"/>
      <w:shd w:val="clear" w:color="auto" w:fill="E1DFDD"/>
    </w:rPr>
  </w:style>
  <w:style w:type="table" w:styleId="Grigliatabella">
    <w:name w:val="Table Grid"/>
    <w:basedOn w:val="Tabellanormale"/>
    <w:uiPriority w:val="59"/>
    <w:rsid w:val="00D128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EF2014"/>
    <w:rPr>
      <w:sz w:val="22"/>
      <w:szCs w:val="22"/>
    </w:rPr>
  </w:style>
  <w:style w:type="character" w:customStyle="1" w:styleId="Menzionenonrisolta2">
    <w:name w:val="Menzione non risolta2"/>
    <w:basedOn w:val="Carpredefinitoparagrafo"/>
    <w:uiPriority w:val="99"/>
    <w:semiHidden/>
    <w:unhideWhenUsed/>
    <w:rsid w:val="00E4588A"/>
    <w:rPr>
      <w:color w:val="605E5C"/>
      <w:shd w:val="clear" w:color="auto" w:fill="E1DFDD"/>
    </w:rPr>
  </w:style>
  <w:style w:type="character" w:styleId="Collegamentovisitato">
    <w:name w:val="FollowedHyperlink"/>
    <w:basedOn w:val="Carpredefinitoparagrafo"/>
    <w:uiPriority w:val="99"/>
    <w:semiHidden/>
    <w:unhideWhenUsed/>
    <w:rsid w:val="00C53DB9"/>
    <w:rPr>
      <w:color w:val="954F72" w:themeColor="followedHyperlink"/>
      <w:u w:val="single"/>
    </w:rPr>
  </w:style>
  <w:style w:type="character" w:styleId="Rimandocommento">
    <w:name w:val="annotation reference"/>
    <w:basedOn w:val="Carpredefinitoparagrafo"/>
    <w:uiPriority w:val="99"/>
    <w:semiHidden/>
    <w:unhideWhenUsed/>
    <w:rsid w:val="00C53DB9"/>
    <w:rPr>
      <w:sz w:val="16"/>
      <w:szCs w:val="16"/>
    </w:rPr>
  </w:style>
  <w:style w:type="paragraph" w:styleId="Testocommento">
    <w:name w:val="annotation text"/>
    <w:basedOn w:val="Normale"/>
    <w:link w:val="TestocommentoCarattere"/>
    <w:uiPriority w:val="99"/>
    <w:semiHidden/>
    <w:unhideWhenUsed/>
    <w:rsid w:val="00C53DB9"/>
    <w:rPr>
      <w:sz w:val="20"/>
      <w:szCs w:val="20"/>
    </w:rPr>
  </w:style>
  <w:style w:type="character" w:customStyle="1" w:styleId="TestocommentoCarattere">
    <w:name w:val="Testo commento Carattere"/>
    <w:basedOn w:val="Carpredefinitoparagrafo"/>
    <w:link w:val="Testocommento"/>
    <w:uiPriority w:val="99"/>
    <w:semiHidden/>
    <w:rsid w:val="00C53DB9"/>
  </w:style>
  <w:style w:type="paragraph" w:styleId="Soggettocommento">
    <w:name w:val="annotation subject"/>
    <w:basedOn w:val="Testocommento"/>
    <w:next w:val="Testocommento"/>
    <w:link w:val="SoggettocommentoCarattere"/>
    <w:uiPriority w:val="99"/>
    <w:semiHidden/>
    <w:unhideWhenUsed/>
    <w:rsid w:val="00C53DB9"/>
    <w:rPr>
      <w:b/>
      <w:bCs/>
    </w:rPr>
  </w:style>
  <w:style w:type="character" w:customStyle="1" w:styleId="SoggettocommentoCarattere">
    <w:name w:val="Soggetto commento Carattere"/>
    <w:basedOn w:val="TestocommentoCarattere"/>
    <w:link w:val="Soggettocommento"/>
    <w:uiPriority w:val="99"/>
    <w:semiHidden/>
    <w:rsid w:val="00C53DB9"/>
    <w:rPr>
      <w:b/>
      <w:bCs/>
    </w:rPr>
  </w:style>
  <w:style w:type="paragraph" w:customStyle="1" w:styleId="Standard">
    <w:name w:val="Standard"/>
    <w:rsid w:val="006E6C93"/>
    <w:pPr>
      <w:suppressAutoHyphens/>
      <w:autoSpaceDN w:val="0"/>
      <w:textAlignment w:val="baseline"/>
    </w:pPr>
    <w:rPr>
      <w:kern w:val="3"/>
      <w:sz w:val="22"/>
      <w:szCs w:val="22"/>
    </w:rPr>
  </w:style>
  <w:style w:type="paragraph" w:styleId="Citazione">
    <w:name w:val="Quote"/>
    <w:basedOn w:val="Normale"/>
    <w:next w:val="Normale"/>
    <w:link w:val="CitazioneCarattere"/>
    <w:uiPriority w:val="29"/>
    <w:qFormat/>
    <w:rsid w:val="001C2CE9"/>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1C2CE9"/>
    <w:rPr>
      <w:i/>
      <w:iCs/>
      <w:color w:val="404040" w:themeColor="text1" w:themeTint="BF"/>
      <w:sz w:val="22"/>
      <w:szCs w:val="22"/>
    </w:rPr>
  </w:style>
  <w:style w:type="paragraph" w:styleId="NormaleWeb">
    <w:name w:val="Normal (Web)"/>
    <w:basedOn w:val="Normale"/>
    <w:uiPriority w:val="99"/>
    <w:semiHidden/>
    <w:unhideWhenUsed/>
    <w:rsid w:val="00475FAE"/>
    <w:pPr>
      <w:spacing w:before="100" w:beforeAutospacing="1" w:after="142" w:line="276"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42613535">
      <w:bodyDiv w:val="1"/>
      <w:marLeft w:val="0"/>
      <w:marRight w:val="0"/>
      <w:marTop w:val="0"/>
      <w:marBottom w:val="0"/>
      <w:divBdr>
        <w:top w:val="none" w:sz="0" w:space="0" w:color="auto"/>
        <w:left w:val="none" w:sz="0" w:space="0" w:color="auto"/>
        <w:bottom w:val="none" w:sz="0" w:space="0" w:color="auto"/>
        <w:right w:val="none" w:sz="0" w:space="0" w:color="auto"/>
      </w:divBdr>
    </w:div>
    <w:div w:id="159332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es-notre-dame.it/regione_NOA/ita/elenco_eventi.asp" TargetMode="External"/><Relationship Id="rId13" Type="http://schemas.openxmlformats.org/officeDocument/2006/relationships/hyperlink" Target="https://www.equipes-notre-dame.it/regione_NOA/ita/elenco_eventi.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60;%20https://g.co/kgs/ru3Hz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Unione_delle_Suore_Domenicane_di_San_Tommaso_d%27Aquin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quipes-notre-dame.it/regione_NOA/ita/elenco_eventi.asp" TargetMode="External"/><Relationship Id="rId4" Type="http://schemas.openxmlformats.org/officeDocument/2006/relationships/settings" Target="settings.xml"/><Relationship Id="rId9" Type="http://schemas.openxmlformats.org/officeDocument/2006/relationships/hyperlink" Target="https://www.equipes-notre-dame.it/regione_NOA/ita/elenco_eventi.asp" TargetMode="External"/><Relationship Id="rId14" Type="http://schemas.openxmlformats.org/officeDocument/2006/relationships/hyperlink" Target="http://www.equipes-notre-dam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7B29-8E4D-4FEE-87F6-3F6DD29D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2159</Words>
  <Characters>12310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Provincia di Cuneo</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user</cp:lastModifiedBy>
  <cp:revision>26</cp:revision>
  <cp:lastPrinted>2022-01-29T10:11:00Z</cp:lastPrinted>
  <dcterms:created xsi:type="dcterms:W3CDTF">2022-01-23T17:19:00Z</dcterms:created>
  <dcterms:modified xsi:type="dcterms:W3CDTF">2022-02-04T15:58:00Z</dcterms:modified>
</cp:coreProperties>
</file>